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EB" w:rsidRDefault="00F662BC">
      <w:pPr>
        <w:pStyle w:val="af5"/>
        <w:spacing w:before="78"/>
        <w:ind w:left="4962" w:right="107"/>
        <w:jc w:val="center"/>
        <w:rPr>
          <w:spacing w:val="-2"/>
        </w:rPr>
      </w:pPr>
      <w:bookmarkStart w:id="0" w:name="_GoBack"/>
      <w:bookmarkEnd w:id="0"/>
      <w:r>
        <w:rPr>
          <w:spacing w:val="-2"/>
        </w:rPr>
        <w:t>УТВЕРЖДЕНО</w:t>
      </w:r>
      <w:r>
        <w:rPr>
          <w:spacing w:val="-2"/>
        </w:rPr>
        <w:br/>
        <w:t xml:space="preserve"> </w:t>
      </w:r>
      <w:r w:rsidR="00C349D0">
        <w:rPr>
          <w:spacing w:val="-2"/>
        </w:rPr>
        <w:t xml:space="preserve">распоряжением Администрации </w:t>
      </w:r>
    </w:p>
    <w:p w:rsidR="00C349D0" w:rsidRDefault="00C349D0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>МО «</w:t>
      </w:r>
      <w:proofErr w:type="spellStart"/>
      <w:r>
        <w:rPr>
          <w:spacing w:val="-2"/>
        </w:rPr>
        <w:t>Хивский</w:t>
      </w:r>
      <w:proofErr w:type="spellEnd"/>
      <w:r>
        <w:rPr>
          <w:spacing w:val="-2"/>
        </w:rPr>
        <w:t xml:space="preserve">  район»</w:t>
      </w:r>
    </w:p>
    <w:p w:rsidR="00050CEB" w:rsidRDefault="00F662BC">
      <w:pPr>
        <w:pStyle w:val="af5"/>
        <w:ind w:left="4962"/>
        <w:jc w:val="center"/>
      </w:pPr>
      <w:r>
        <w:rPr>
          <w:spacing w:val="-2"/>
        </w:rPr>
        <w:t>от «___»_________2024</w:t>
      </w:r>
      <w:r w:rsidR="00C349D0">
        <w:rPr>
          <w:spacing w:val="-2"/>
        </w:rPr>
        <w:t xml:space="preserve"> №___________</w:t>
      </w:r>
    </w:p>
    <w:p w:rsidR="00050CEB" w:rsidRDefault="00050CEB">
      <w:pPr>
        <w:pStyle w:val="af5"/>
        <w:ind w:left="0"/>
        <w:jc w:val="left"/>
      </w:pPr>
    </w:p>
    <w:p w:rsidR="00050CEB" w:rsidRDefault="00050CEB">
      <w:pPr>
        <w:pStyle w:val="af5"/>
        <w:ind w:left="0"/>
        <w:jc w:val="left"/>
      </w:pPr>
    </w:p>
    <w:p w:rsidR="00050CEB" w:rsidRDefault="00F662BC">
      <w:pPr>
        <w:ind w:left="432" w:right="424"/>
        <w:jc w:val="center"/>
        <w:rPr>
          <w:b/>
          <w:sz w:val="28"/>
        </w:rPr>
      </w:pPr>
      <w:bookmarkStart w:id="1" w:name="_Hlk184809057"/>
      <w:r>
        <w:rPr>
          <w:b/>
          <w:spacing w:val="-2"/>
          <w:sz w:val="28"/>
        </w:rPr>
        <w:t>ПОЛОЖЕНИЕ</w:t>
      </w:r>
    </w:p>
    <w:p w:rsidR="00050CEB" w:rsidRDefault="00F662BC"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 организациях</w:t>
      </w:r>
      <w:bookmarkEnd w:id="1"/>
      <w:r w:rsidR="00C349D0" w:rsidRPr="00C349D0">
        <w:t xml:space="preserve"> </w:t>
      </w:r>
      <w:r w:rsidR="00C349D0" w:rsidRPr="00C349D0">
        <w:rPr>
          <w:b/>
          <w:sz w:val="28"/>
        </w:rPr>
        <w:t>МО «</w:t>
      </w:r>
      <w:proofErr w:type="spellStart"/>
      <w:r w:rsidR="00C349D0" w:rsidRPr="00C349D0">
        <w:rPr>
          <w:b/>
          <w:sz w:val="28"/>
        </w:rPr>
        <w:t>Хивский</w:t>
      </w:r>
      <w:proofErr w:type="spellEnd"/>
      <w:r w:rsidR="00C349D0" w:rsidRPr="00C349D0">
        <w:rPr>
          <w:b/>
          <w:sz w:val="28"/>
        </w:rPr>
        <w:t xml:space="preserve">  район»</w:t>
      </w:r>
    </w:p>
    <w:p w:rsidR="00050CEB" w:rsidRDefault="00050CEB">
      <w:pPr>
        <w:ind w:left="432" w:right="422"/>
        <w:jc w:val="center"/>
        <w:rPr>
          <w:b/>
        </w:rPr>
      </w:pPr>
    </w:p>
    <w:p w:rsidR="00050CEB" w:rsidRDefault="00F662BC">
      <w:pPr>
        <w:pStyle w:val="af6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 w:rsidP="00C349D0">
      <w:pPr>
        <w:pStyle w:val="af6"/>
        <w:numPr>
          <w:ilvl w:val="2"/>
          <w:numId w:val="8"/>
        </w:numPr>
        <w:tabs>
          <w:tab w:val="left" w:pos="1421"/>
        </w:tabs>
        <w:rPr>
          <w:sz w:val="28"/>
        </w:rPr>
      </w:pPr>
      <w:proofErr w:type="gramStart"/>
      <w:r>
        <w:rPr>
          <w:sz w:val="28"/>
        </w:rPr>
        <w:t xml:space="preserve">Настоящее Положение об организации питания, обучающихся в образовательных организациях </w:t>
      </w:r>
      <w:r w:rsidR="00C349D0" w:rsidRPr="00C349D0">
        <w:rPr>
          <w:sz w:val="28"/>
        </w:rPr>
        <w:t>МО «</w:t>
      </w:r>
      <w:proofErr w:type="spellStart"/>
      <w:r w:rsidR="00C349D0" w:rsidRPr="00C349D0">
        <w:rPr>
          <w:sz w:val="28"/>
        </w:rPr>
        <w:t>Хивский</w:t>
      </w:r>
      <w:proofErr w:type="spellEnd"/>
      <w:r w:rsidR="00C349D0" w:rsidRPr="00C349D0">
        <w:rPr>
          <w:sz w:val="28"/>
        </w:rPr>
        <w:t xml:space="preserve">  район» </w:t>
      </w:r>
      <w:r>
        <w:rPr>
          <w:sz w:val="28"/>
        </w:rPr>
        <w:t>(далее - Положение) разработано с целью формирования единых подходов к организации, контролю, повышению качества питания в подведомственных образовательных организациях</w:t>
      </w:r>
      <w:r>
        <w:rPr>
          <w:spacing w:val="-2"/>
          <w:sz w:val="28"/>
        </w:rPr>
        <w:t xml:space="preserve">, а также </w:t>
      </w:r>
      <w:r>
        <w:rPr>
          <w:sz w:val="28"/>
        </w:rPr>
        <w:t>регулирует отношения между 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  <w:proofErr w:type="gramEnd"/>
    </w:p>
    <w:p w:rsidR="00C349D0" w:rsidRDefault="00F662BC" w:rsidP="00C349D0">
      <w:pPr>
        <w:pStyle w:val="af6"/>
        <w:numPr>
          <w:ilvl w:val="2"/>
          <w:numId w:val="8"/>
        </w:numPr>
        <w:tabs>
          <w:tab w:val="left" w:pos="1559"/>
        </w:tabs>
        <w:ind w:right="106"/>
        <w:rPr>
          <w:sz w:val="28"/>
        </w:rPr>
      </w:pPr>
      <w:r w:rsidRPr="00C349D0">
        <w:rPr>
          <w:sz w:val="28"/>
        </w:rPr>
        <w:t>Действие настоящего Положения распространяется на все образовательные организаци</w:t>
      </w:r>
      <w:r w:rsidRPr="00C349D0">
        <w:rPr>
          <w:sz w:val="28"/>
          <w:highlight w:val="white"/>
        </w:rPr>
        <w:t xml:space="preserve">и </w:t>
      </w:r>
      <w:r w:rsidR="00C349D0" w:rsidRPr="00C349D0">
        <w:rPr>
          <w:sz w:val="28"/>
          <w:lang w:bidi="ru-RU"/>
        </w:rPr>
        <w:t>МО «</w:t>
      </w:r>
      <w:proofErr w:type="spellStart"/>
      <w:r w:rsidR="00C349D0" w:rsidRPr="00C349D0">
        <w:rPr>
          <w:sz w:val="28"/>
          <w:lang w:bidi="ru-RU"/>
        </w:rPr>
        <w:t>Хивский</w:t>
      </w:r>
      <w:proofErr w:type="spellEnd"/>
      <w:r w:rsidR="00C349D0" w:rsidRPr="00C349D0">
        <w:rPr>
          <w:sz w:val="28"/>
          <w:lang w:bidi="ru-RU"/>
        </w:rPr>
        <w:t xml:space="preserve">  район»</w:t>
      </w:r>
      <w:r w:rsidR="00C349D0">
        <w:rPr>
          <w:sz w:val="28"/>
          <w:lang w:bidi="ru-RU"/>
        </w:rPr>
        <w:t>.</w:t>
      </w:r>
    </w:p>
    <w:p w:rsidR="00050CEB" w:rsidRPr="00C349D0" w:rsidRDefault="00F662BC" w:rsidP="00C349D0">
      <w:pPr>
        <w:pStyle w:val="af6"/>
        <w:numPr>
          <w:ilvl w:val="2"/>
          <w:numId w:val="8"/>
        </w:numPr>
        <w:tabs>
          <w:tab w:val="left" w:pos="1559"/>
        </w:tabs>
        <w:ind w:right="106"/>
        <w:rPr>
          <w:sz w:val="28"/>
        </w:rPr>
      </w:pPr>
      <w:r w:rsidRPr="00C349D0"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proofErr w:type="gramStart"/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>направлению, разработанными в соответствии с СанПиН 2.3/2.4.3590-20 и утвержденными руководителем ОО (в случае самостоятельной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ОО)/согласованными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 (в случае привлечения предприятия общественного питания к организации питания детей в ОО).</w:t>
      </w:r>
      <w:proofErr w:type="gramEnd"/>
    </w:p>
    <w:p w:rsidR="00050CEB" w:rsidRDefault="00F662BC">
      <w:pPr>
        <w:pStyle w:val="af6"/>
        <w:numPr>
          <w:ilvl w:val="2"/>
          <w:numId w:val="8"/>
        </w:numPr>
        <w:shd w:val="clear" w:color="FFFFFF" w:themeColor="background1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proofErr w:type="gramStart"/>
      <w:r>
        <w:rPr>
          <w:sz w:val="28"/>
        </w:rPr>
        <w:t xml:space="preserve">Под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</w:t>
      </w:r>
      <w:proofErr w:type="gramEnd"/>
      <w:r>
        <w:rPr>
          <w:sz w:val="28"/>
          <w:szCs w:val="28"/>
        </w:rPr>
        <w:t xml:space="preserve"> требования к организации общественного питания </w:t>
      </w:r>
      <w:r>
        <w:rPr>
          <w:sz w:val="28"/>
          <w:szCs w:val="28"/>
        </w:rPr>
        <w:lastRenderedPageBreak/>
        <w:t>населения».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согласованным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ОО согласно СанПиН 2.3/2.4.3590-20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:rsidR="00050CEB" w:rsidRDefault="00F662BC" w:rsidP="002D133C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white"/>
        </w:rPr>
        <w:t xml:space="preserve">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</w:t>
      </w:r>
      <w:proofErr w:type="gramStart"/>
      <w:r>
        <w:rPr>
          <w:sz w:val="28"/>
          <w:highlight w:val="white"/>
        </w:rPr>
        <w:t>Федерации</w:t>
      </w:r>
      <w:proofErr w:type="gramEnd"/>
      <w:r>
        <w:rPr>
          <w:sz w:val="28"/>
        </w:rPr>
        <w:t xml:space="preserve"> обучающимся образовательных организаций </w:t>
      </w:r>
      <w:r w:rsidR="002D133C" w:rsidRPr="002D133C">
        <w:rPr>
          <w:sz w:val="28"/>
        </w:rPr>
        <w:t>МО «</w:t>
      </w:r>
      <w:proofErr w:type="spellStart"/>
      <w:r w:rsidR="002D133C" w:rsidRPr="002D133C">
        <w:rPr>
          <w:sz w:val="28"/>
        </w:rPr>
        <w:t>Хивский</w:t>
      </w:r>
      <w:proofErr w:type="spellEnd"/>
      <w:r w:rsidR="002D133C" w:rsidRPr="002D133C">
        <w:rPr>
          <w:sz w:val="28"/>
        </w:rPr>
        <w:t xml:space="preserve">  район»</w:t>
      </w:r>
      <w:r>
        <w:rPr>
          <w:sz w:val="28"/>
        </w:rPr>
        <w:br/>
        <w:t>из многодетных малоимущих семей, отдельным категориям 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>детям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 </w:t>
      </w:r>
      <w:r>
        <w:rPr>
          <w:spacing w:val="-2"/>
          <w:sz w:val="28"/>
        </w:rPr>
        <w:t xml:space="preserve">(далее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обучающихся).</w:t>
      </w: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:rsidR="00050CEB" w:rsidRDefault="00F662BC">
      <w:pPr>
        <w:pStyle w:val="af6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:rsidR="00050CEB" w:rsidRDefault="00F662BC">
      <w:pPr>
        <w:pStyle w:val="af5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:rsidR="00050CEB" w:rsidRDefault="00F662BC">
      <w:pPr>
        <w:pStyle w:val="af5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:rsidR="00050CEB" w:rsidRDefault="00F662BC">
      <w:pPr>
        <w:pStyle w:val="af5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050CEB" w:rsidRDefault="00F662BC">
      <w:pPr>
        <w:pStyle w:val="af5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</w:p>
    <w:p w:rsidR="00050CEB" w:rsidRDefault="00050CEB">
      <w:pPr>
        <w:pStyle w:val="af5"/>
        <w:ind w:left="0"/>
        <w:jc w:val="left"/>
      </w:pPr>
    </w:p>
    <w:p w:rsidR="002D133C" w:rsidRDefault="00F662BC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="002D133C">
        <w:t xml:space="preserve">          </w:t>
      </w:r>
    </w:p>
    <w:p w:rsidR="00050CEB" w:rsidRDefault="002D133C" w:rsidP="002D133C">
      <w:pPr>
        <w:pStyle w:val="1"/>
        <w:tabs>
          <w:tab w:val="left" w:pos="1618"/>
          <w:tab w:val="left" w:pos="1771"/>
        </w:tabs>
        <w:ind w:left="1771" w:right="1328"/>
      </w:pPr>
      <w:r>
        <w:t xml:space="preserve">             в </w:t>
      </w:r>
      <w:r w:rsidR="00F662BC">
        <w:t>образовательных организациях</w:t>
      </w:r>
      <w:r>
        <w:t xml:space="preserve"> 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2"/>
          <w:numId w:val="8"/>
        </w:numPr>
        <w:tabs>
          <w:tab w:val="left" w:pos="1430"/>
        </w:tabs>
        <w:ind w:firstLine="709"/>
        <w:rPr>
          <w:sz w:val="28"/>
        </w:rPr>
      </w:pPr>
      <w:r>
        <w:rPr>
          <w:sz w:val="28"/>
        </w:rPr>
        <w:t>Организация питания обучающихся возлагается на организации, осуществляющие</w:t>
      </w:r>
      <w:r>
        <w:rPr>
          <w:spacing w:val="74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74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74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sz w:val="28"/>
        </w:rPr>
        <w:t xml:space="preserve">  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hyperlink r:id="rId9" w:anchor="7D20K3" w:tooltip="https://docs.cntd.ru/document/902389617#7D20K3" w:history="1">
        <w:r>
          <w:rPr>
            <w:sz w:val="28"/>
          </w:rPr>
          <w:t>от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29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декабря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2012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273-ФЗ</w:t>
        </w:r>
      </w:hyperlink>
    </w:p>
    <w:p w:rsidR="00050CEB" w:rsidRDefault="00C97FD4">
      <w:pPr>
        <w:pStyle w:val="af5"/>
      </w:pPr>
      <w:hyperlink r:id="rId10" w:anchor="7D20K3" w:tooltip="https://docs.cntd.ru/document/902389617#7D20K3" w:history="1">
        <w:r w:rsidR="00F662BC">
          <w:t>«Об</w:t>
        </w:r>
        <w:r w:rsidR="00F662BC">
          <w:rPr>
            <w:spacing w:val="-5"/>
          </w:rPr>
          <w:t xml:space="preserve"> </w:t>
        </w:r>
        <w:r w:rsidR="00F662BC">
          <w:t>образовании</w:t>
        </w:r>
        <w:r w:rsidR="00F662BC">
          <w:rPr>
            <w:spacing w:val="-6"/>
          </w:rPr>
          <w:t xml:space="preserve"> </w:t>
        </w:r>
        <w:r w:rsidR="00F662BC">
          <w:t>в</w:t>
        </w:r>
        <w:r w:rsidR="00F662BC">
          <w:rPr>
            <w:spacing w:val="-6"/>
          </w:rPr>
          <w:t xml:space="preserve"> </w:t>
        </w:r>
        <w:r w:rsidR="00F662BC">
          <w:t>Российской</w:t>
        </w:r>
        <w:r w:rsidR="00F662BC">
          <w:rPr>
            <w:spacing w:val="-5"/>
          </w:rPr>
          <w:t xml:space="preserve"> </w:t>
        </w:r>
        <w:r w:rsidR="00F662BC">
          <w:rPr>
            <w:spacing w:val="-2"/>
          </w:rPr>
          <w:t>Федерации</w:t>
        </w:r>
      </w:hyperlink>
      <w:r w:rsidR="00F662BC">
        <w:rPr>
          <w:spacing w:val="-2"/>
        </w:rPr>
        <w:t>».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 xml:space="preserve">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ОО должно быть организовано в соответствии со следующими нормативно-правовыми документами:</w:t>
      </w:r>
    </w:p>
    <w:p w:rsidR="00050CEB" w:rsidRDefault="00C97FD4">
      <w:pPr>
        <w:pStyle w:val="af6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11" w:anchor="7D20K3" w:tooltip="https://docs.cntd.ru/document/901729631#7D20K3" w:history="1">
        <w:r w:rsidR="00F662BC">
          <w:rPr>
            <w:sz w:val="28"/>
          </w:rPr>
          <w:t>Федеральный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закон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от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30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марта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1999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г.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№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52-ФЗ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«О</w:t>
        </w:r>
        <w:r w:rsidR="00F662BC">
          <w:rPr>
            <w:spacing w:val="80"/>
            <w:sz w:val="28"/>
          </w:rPr>
          <w:t xml:space="preserve"> </w:t>
        </w:r>
        <w:r w:rsidR="00F662BC">
          <w:rPr>
            <w:sz w:val="28"/>
          </w:rPr>
          <w:t>санитарн</w:t>
        </w:r>
        <w:proofErr w:type="gramStart"/>
        <w:r w:rsidR="00F662BC">
          <w:rPr>
            <w:sz w:val="28"/>
          </w:rPr>
          <w:t>о-</w:t>
        </w:r>
        <w:proofErr w:type="gramEnd"/>
      </w:hyperlink>
      <w:r w:rsidR="00F662BC">
        <w:rPr>
          <w:sz w:val="28"/>
        </w:rPr>
        <w:t xml:space="preserve"> </w:t>
      </w:r>
      <w:hyperlink r:id="rId12" w:anchor="7D20K3" w:tooltip="https://docs.cntd.ru/document/901729631#7D20K3" w:history="1">
        <w:r w:rsidR="00F662BC">
          <w:rPr>
            <w:sz w:val="28"/>
          </w:rPr>
          <w:t>эпидемиологическом благополучии населения</w:t>
        </w:r>
      </w:hyperlink>
      <w:r w:rsidR="00F662BC">
        <w:rPr>
          <w:sz w:val="28"/>
        </w:rPr>
        <w:t>».</w:t>
      </w:r>
    </w:p>
    <w:p w:rsidR="00050CEB" w:rsidRDefault="00C97FD4">
      <w:pPr>
        <w:pStyle w:val="af6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3" w:tooltip="https://docs.cntd.ru/document/901751351" w:history="1">
        <w:r w:rsidR="00F662BC">
          <w:rPr>
            <w:sz w:val="28"/>
          </w:rPr>
          <w:t>Федеральный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закон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от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02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января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2000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г.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№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29-ФЗ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«О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качестве</w:t>
        </w:r>
        <w:r w:rsidR="00F662BC">
          <w:rPr>
            <w:spacing w:val="72"/>
            <w:sz w:val="28"/>
          </w:rPr>
          <w:t xml:space="preserve"> </w:t>
        </w:r>
        <w:r w:rsidR="00F662BC">
          <w:rPr>
            <w:sz w:val="28"/>
          </w:rPr>
          <w:t>и</w:t>
        </w:r>
      </w:hyperlink>
      <w:r w:rsidR="00F662BC">
        <w:rPr>
          <w:sz w:val="28"/>
        </w:rPr>
        <w:t xml:space="preserve"> </w:t>
      </w:r>
      <w:hyperlink r:id="rId14" w:tooltip="https://docs.cntd.ru/document/901751351" w:history="1">
        <w:r w:rsidR="00F662BC">
          <w:rPr>
            <w:sz w:val="28"/>
          </w:rPr>
          <w:t>безопасности пищевых продуктов</w:t>
        </w:r>
      </w:hyperlink>
      <w:r w:rsidR="00F662BC">
        <w:rPr>
          <w:sz w:val="28"/>
        </w:rPr>
        <w:t>».</w:t>
      </w:r>
    </w:p>
    <w:p w:rsidR="00050CEB" w:rsidRDefault="00C97FD4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5" w:tooltip="https://docs.cntd.ru/document/902320560" w:history="1">
        <w:r w:rsidR="00F662BC">
          <w:rPr>
            <w:spacing w:val="-2"/>
            <w:sz w:val="28"/>
          </w:rPr>
          <w:t>Технический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регламент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таможенного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союза</w:t>
        </w:r>
        <w:r w:rsidR="00F662BC">
          <w:rPr>
            <w:sz w:val="28"/>
          </w:rPr>
          <w:tab/>
        </w:r>
        <w:proofErr w:type="gramStart"/>
        <w:r w:rsidR="00F662BC">
          <w:rPr>
            <w:spacing w:val="-5"/>
            <w:sz w:val="28"/>
          </w:rPr>
          <w:t>ТР</w:t>
        </w:r>
        <w:proofErr w:type="gramEnd"/>
        <w:r w:rsidR="00F662BC">
          <w:rPr>
            <w:sz w:val="28"/>
          </w:rPr>
          <w:tab/>
        </w:r>
        <w:r w:rsidR="00F662BC">
          <w:rPr>
            <w:spacing w:val="-5"/>
            <w:sz w:val="28"/>
          </w:rPr>
          <w:t>ТС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021/2011</w:t>
        </w:r>
      </w:hyperlink>
    </w:p>
    <w:p w:rsidR="00050CEB" w:rsidRDefault="00C97FD4">
      <w:pPr>
        <w:pStyle w:val="af5"/>
        <w:jc w:val="left"/>
      </w:pPr>
      <w:hyperlink r:id="rId16" w:tooltip="https://docs.cntd.ru/document/902320560" w:history="1">
        <w:r w:rsidR="00F662BC">
          <w:t>«О</w:t>
        </w:r>
        <w:r w:rsidR="00F662BC">
          <w:rPr>
            <w:spacing w:val="-7"/>
          </w:rPr>
          <w:t xml:space="preserve"> </w:t>
        </w:r>
        <w:r w:rsidR="00F662BC">
          <w:t>безопасности</w:t>
        </w:r>
        <w:r w:rsidR="00F662BC">
          <w:rPr>
            <w:spacing w:val="-7"/>
          </w:rPr>
          <w:t xml:space="preserve"> </w:t>
        </w:r>
        <w:r w:rsidR="00F662BC">
          <w:t>пищевой</w:t>
        </w:r>
        <w:r w:rsidR="00F662BC">
          <w:rPr>
            <w:spacing w:val="-7"/>
          </w:rPr>
          <w:t xml:space="preserve"> </w:t>
        </w:r>
        <w:r w:rsidR="00F662BC">
          <w:rPr>
            <w:spacing w:val="-2"/>
          </w:rPr>
          <w:t>продукции</w:t>
        </w:r>
      </w:hyperlink>
      <w:r w:rsidR="00F662BC">
        <w:rPr>
          <w:spacing w:val="-2"/>
        </w:rPr>
        <w:t>».</w:t>
      </w:r>
    </w:p>
    <w:p w:rsidR="00050CEB" w:rsidRDefault="00C97FD4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7" w:anchor="64U0IK" w:tooltip="https://docs.cntd.ru/document/902320347#64U0IK" w:history="1">
        <w:r w:rsidR="00F662BC">
          <w:rPr>
            <w:spacing w:val="-2"/>
            <w:sz w:val="28"/>
          </w:rPr>
          <w:t>Технический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регламент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таможенного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союза</w:t>
        </w:r>
        <w:r w:rsidR="00F662BC">
          <w:rPr>
            <w:sz w:val="28"/>
          </w:rPr>
          <w:tab/>
        </w:r>
        <w:proofErr w:type="gramStart"/>
        <w:r w:rsidR="00F662BC">
          <w:rPr>
            <w:spacing w:val="-5"/>
            <w:sz w:val="28"/>
          </w:rPr>
          <w:t>ТР</w:t>
        </w:r>
        <w:proofErr w:type="gramEnd"/>
        <w:r w:rsidR="00F662BC">
          <w:rPr>
            <w:sz w:val="28"/>
          </w:rPr>
          <w:tab/>
        </w:r>
        <w:r w:rsidR="00F662BC">
          <w:rPr>
            <w:spacing w:val="-5"/>
            <w:sz w:val="28"/>
          </w:rPr>
          <w:t>ТС</w:t>
        </w:r>
        <w:r w:rsidR="00F662BC">
          <w:rPr>
            <w:sz w:val="28"/>
          </w:rPr>
          <w:tab/>
        </w:r>
        <w:r w:rsidR="00F662BC">
          <w:rPr>
            <w:spacing w:val="-2"/>
            <w:sz w:val="28"/>
          </w:rPr>
          <w:t>022/2011</w:t>
        </w:r>
      </w:hyperlink>
    </w:p>
    <w:p w:rsidR="00050CEB" w:rsidRDefault="00C97FD4">
      <w:pPr>
        <w:pStyle w:val="af5"/>
        <w:jc w:val="left"/>
      </w:pPr>
      <w:hyperlink r:id="rId18" w:anchor="64U0IK" w:tooltip="https://docs.cntd.ru/document/902320347#64U0IK" w:history="1">
        <w:r w:rsidR="00F662BC">
          <w:t>«Пищевая</w:t>
        </w:r>
        <w:r w:rsidR="00F662BC">
          <w:rPr>
            <w:spacing w:val="-1"/>
          </w:rPr>
          <w:t xml:space="preserve"> </w:t>
        </w:r>
        <w:r w:rsidR="00F662BC">
          <w:t>продукция</w:t>
        </w:r>
        <w:r w:rsidR="00F662BC">
          <w:rPr>
            <w:spacing w:val="-1"/>
          </w:rPr>
          <w:t xml:space="preserve"> </w:t>
        </w:r>
        <w:r w:rsidR="00F662BC">
          <w:t>в</w:t>
        </w:r>
        <w:r w:rsidR="00F662BC">
          <w:rPr>
            <w:spacing w:val="-2"/>
          </w:rPr>
          <w:t xml:space="preserve"> </w:t>
        </w:r>
        <w:r w:rsidR="00F662BC">
          <w:t>части</w:t>
        </w:r>
        <w:r w:rsidR="00F662BC">
          <w:rPr>
            <w:spacing w:val="-2"/>
          </w:rPr>
          <w:t xml:space="preserve"> </w:t>
        </w:r>
        <w:r w:rsidR="00F662BC">
          <w:t xml:space="preserve">ее </w:t>
        </w:r>
        <w:r w:rsidR="00F662BC">
          <w:rPr>
            <w:spacing w:val="-2"/>
          </w:rPr>
          <w:t>маркировки</w:t>
        </w:r>
      </w:hyperlink>
      <w:r w:rsidR="00F662BC">
        <w:rPr>
          <w:spacing w:val="-2"/>
        </w:rPr>
        <w:t>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 xml:space="preserve">СанПиН 1.1.1058-01 «Организация 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 выполнением санитарно- противоэпидемических (профилактических) мероприятий».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>
        <w:rPr>
          <w:spacing w:val="77"/>
          <w:sz w:val="28"/>
        </w:rPr>
        <w:t xml:space="preserve">   </w:t>
      </w:r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050CEB" w:rsidRDefault="00F662BC">
      <w:pPr>
        <w:pStyle w:val="af5"/>
        <w:ind w:right="108"/>
      </w:pP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:rsidR="00050CEB" w:rsidRDefault="00F662BC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proofErr w:type="gramStart"/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  <w:proofErr w:type="gramEnd"/>
    </w:p>
    <w:p w:rsidR="00050CEB" w:rsidRDefault="00F662BC">
      <w:pPr>
        <w:pStyle w:val="af6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:rsidR="00050CEB" w:rsidRDefault="00F662BC">
      <w:pPr>
        <w:pStyle w:val="af6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50CEB" w:rsidRDefault="00F662BC">
      <w:pPr>
        <w:pStyle w:val="af6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:rsidR="00050CEB" w:rsidRDefault="00F662BC">
      <w:pPr>
        <w:pStyle w:val="af5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:rsidR="00050CEB" w:rsidRDefault="00F662BC">
      <w:pPr>
        <w:pStyle w:val="af5"/>
        <w:ind w:right="107" w:firstLine="709"/>
      </w:pPr>
      <w:r>
        <w:lastRenderedPageBreak/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gramStart"/>
      <w:r>
        <w:t>питания</w:t>
      </w:r>
      <w:proofErr w:type="gramEnd"/>
      <w:r>
        <w:t xml:space="preserve"> обучающихся в образовательной организации осуществляется в порядке, установленном </w:t>
      </w:r>
      <w:hyperlink r:id="rId19" w:tooltip="https://internet.garant.ru/document/redirect/70353464/0" w:history="1">
        <w: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20" w:tooltip="https://internet.garant.ru/document/redirect/12188083/0" w:history="1">
        <w: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21" w:tooltip="https://internet.garant.ru/document/redirect/12115118/3" w:history="1">
        <w:r>
          <w:rPr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>допускаются.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22" w:tooltip="https://internet.garant.ru/document/redirect/12117866/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 xml:space="preserve">В образовательной организации приказом директора создается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(далее - Комиссия),</w:t>
      </w:r>
      <w:r>
        <w:rPr>
          <w:spacing w:val="40"/>
          <w:sz w:val="28"/>
        </w:rPr>
        <w:t xml:space="preserve"> в состав 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:rsidR="00050CEB" w:rsidRDefault="00F662BC">
      <w:pPr>
        <w:pStyle w:val="af5"/>
        <w:ind w:right="107" w:firstLine="709"/>
      </w:pPr>
      <w:r>
        <w:t xml:space="preserve">Комиссия проводит изучение организации горячего питания в образовательной организации, мониторинг охвата горячим питанием </w:t>
      </w:r>
      <w:proofErr w:type="gramStart"/>
      <w:r>
        <w:t>обучающихся</w:t>
      </w:r>
      <w:proofErr w:type="gramEnd"/>
      <w:r>
        <w:t xml:space="preserve"> в образовательной организации (не реже 1 раза в месяц) и изучает другие вопросы организации горячего питания.</w:t>
      </w:r>
    </w:p>
    <w:p w:rsidR="00050CEB" w:rsidRDefault="00F662BC">
      <w:pPr>
        <w:pStyle w:val="af5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050CEB" w:rsidRDefault="00F662BC">
      <w:pPr>
        <w:pStyle w:val="af5"/>
        <w:ind w:right="107" w:firstLine="709"/>
      </w:pPr>
      <w:r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:rsidR="00050CEB" w:rsidRDefault="00F662BC">
      <w:pPr>
        <w:pStyle w:val="af5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:rsidR="00050CEB" w:rsidRDefault="00F662BC">
      <w:pPr>
        <w:pStyle w:val="af5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2D133C" w:rsidRDefault="002D133C">
      <w:pPr>
        <w:pStyle w:val="af5"/>
        <w:ind w:right="108" w:firstLine="709"/>
      </w:pPr>
    </w:p>
    <w:p w:rsidR="00050CEB" w:rsidRDefault="00F662BC">
      <w:pPr>
        <w:pStyle w:val="af6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050CEB" w:rsidRDefault="00F662BC">
      <w:pPr>
        <w:pStyle w:val="af5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:rsidR="00050CEB" w:rsidRDefault="00F662BC">
      <w:pPr>
        <w:pStyle w:val="af5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050CEB" w:rsidRDefault="00F662BC">
      <w:pPr>
        <w:pStyle w:val="af5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746"/>
        </w:tabs>
        <w:spacing w:before="78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Предприятия общественного питания должны проводить производственный контроль, основанный на принципах HACCP (в английской </w:t>
      </w:r>
      <w:r>
        <w:rPr>
          <w:sz w:val="28"/>
          <w:szCs w:val="28"/>
        </w:rPr>
        <w:t xml:space="preserve">транскрипции -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</w:t>
      </w:r>
      <w:r>
        <w:rPr>
          <w:spacing w:val="-2"/>
          <w:sz w:val="28"/>
          <w:szCs w:val="28"/>
        </w:rPr>
        <w:t>питания.</w:t>
      </w:r>
      <w:proofErr w:type="gramEnd"/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платной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050CEB" w:rsidRDefault="00F662BC">
      <w:pPr>
        <w:pStyle w:val="af5"/>
        <w:ind w:right="109" w:firstLine="720"/>
      </w:pPr>
      <w:r>
        <w:t>Реализация буфетной продукции для 5-х – 11-х классов (на платной основе) может осуществляться в двух формах:</w:t>
      </w:r>
    </w:p>
    <w:p w:rsidR="00050CEB" w:rsidRDefault="00F662BC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:rsidR="00050CEB" w:rsidRDefault="00F662BC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 xml:space="preserve">установка </w:t>
      </w:r>
      <w:proofErr w:type="spellStart"/>
      <w:r>
        <w:rPr>
          <w:sz w:val="28"/>
        </w:rPr>
        <w:t>вендинговых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аппаратов.</w:t>
      </w:r>
    </w:p>
    <w:p w:rsidR="00050CEB" w:rsidRDefault="00F662BC">
      <w:pPr>
        <w:pStyle w:val="af5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050CEB" w:rsidRDefault="00F662BC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050CEB" w:rsidRDefault="00F662BC">
      <w:pPr>
        <w:pStyle w:val="af5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:rsidR="00050CEB" w:rsidRDefault="00F662BC">
      <w:pPr>
        <w:pStyle w:val="af5"/>
        <w:ind w:right="106" w:firstLine="720"/>
      </w:pPr>
      <w:r>
        <w:t>дети-инвалиды, получающие основное общее и среднее общее образование в образовательных организациях;</w:t>
      </w:r>
    </w:p>
    <w:p w:rsidR="00050CEB" w:rsidRDefault="00F662BC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образовательных организаций, являющиеся детьми </w:t>
      </w:r>
      <w:r>
        <w:lastRenderedPageBreak/>
        <w:t>военнослужащих-контрактников, мобилизованных граждан, добровольцев.</w:t>
      </w:r>
    </w:p>
    <w:p w:rsidR="00050CEB" w:rsidRDefault="00F662BC">
      <w:pPr>
        <w:pStyle w:val="af5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:rsidR="00050CEB" w:rsidRDefault="00F662BC">
      <w:pPr>
        <w:pStyle w:val="af5"/>
        <w:ind w:right="107" w:firstLine="720"/>
      </w:pPr>
      <w:proofErr w:type="gramStart"/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  <w:proofErr w:type="gramEnd"/>
    </w:p>
    <w:p w:rsidR="00050CEB" w:rsidRDefault="00F662BC">
      <w:pPr>
        <w:pStyle w:val="af6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образовательную организацию заявление в произвольной форме с приложением следующих документов: </w:t>
      </w:r>
    </w:p>
    <w:p w:rsidR="00050CEB" w:rsidRDefault="00F662BC">
      <w:pPr>
        <w:pStyle w:val="af6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из многодетных малоимущих семей, получающих основное общее и среднее общее образование в образовательных организациях:</w:t>
      </w:r>
    </w:p>
    <w:p w:rsidR="00050CEB" w:rsidRDefault="00F662BC">
      <w:pPr>
        <w:pStyle w:val="af5"/>
        <w:ind w:left="838"/>
      </w:pPr>
      <w:r>
        <w:t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>представителя);</w:t>
      </w:r>
    </w:p>
    <w:p w:rsidR="00050CEB" w:rsidRDefault="00F662BC">
      <w:pPr>
        <w:pStyle w:val="af5"/>
        <w:ind w:right="107" w:firstLine="720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050CEB" w:rsidRDefault="00F662BC">
      <w:pPr>
        <w:pStyle w:val="af5"/>
        <w:ind w:left="838"/>
      </w:pPr>
      <w:r>
        <w:t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:rsidR="00050CEB" w:rsidRDefault="00F662BC">
      <w:pPr>
        <w:pStyle w:val="af5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образовательную организацию.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050CEB" w:rsidRDefault="00F662BC">
      <w:pPr>
        <w:pStyle w:val="af5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050CEB" w:rsidRDefault="00F662BC">
      <w:pPr>
        <w:pStyle w:val="af5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050CEB" w:rsidRDefault="00F662BC">
      <w:pPr>
        <w:pStyle w:val="af5"/>
        <w:ind w:right="107" w:firstLine="720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050CEB" w:rsidRDefault="00F662BC">
      <w:pPr>
        <w:pStyle w:val="af5"/>
        <w:ind w:right="107" w:firstLine="720"/>
      </w:pPr>
      <w:r>
        <w:t xml:space="preserve">Предоставление ими заведомо ложных, неполных и (или) недостоверных </w:t>
      </w:r>
      <w:r>
        <w:lastRenderedPageBreak/>
        <w:t xml:space="preserve">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:rsidR="00050CEB" w:rsidRDefault="00F662BC">
      <w:pPr>
        <w:pStyle w:val="af6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образовательных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установленным порядком действующего законодательства Российской Федерации.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050CEB" w:rsidRDefault="00F662BC">
      <w:pPr>
        <w:pStyle w:val="af5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:rsidR="00050CEB" w:rsidRDefault="00F662BC">
      <w:pPr>
        <w:pStyle w:val="af5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:rsidR="00050CEB" w:rsidRDefault="00F662BC">
      <w:pPr>
        <w:pStyle w:val="af5"/>
        <w:spacing w:before="78"/>
        <w:ind w:right="107"/>
      </w:pPr>
      <w:r>
        <w:t>расписки в получении документов, содержащие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:rsidR="00050CEB" w:rsidRDefault="00F662BC">
      <w:pPr>
        <w:pStyle w:val="af5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:rsidR="00050CEB" w:rsidRDefault="00F662BC">
      <w:pPr>
        <w:pStyle w:val="af5"/>
        <w:ind w:right="107" w:firstLine="720"/>
        <w:rPr>
          <w:spacing w:val="-2"/>
        </w:rPr>
      </w:pP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050CEB" w:rsidRDefault="00F662BC">
      <w:pPr>
        <w:pStyle w:val="af5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3" w:tooltip="https://internet.garant.ru/document/redirect/12125268/5" w:history="1">
        <w:r>
          <w:t>трудовым</w:t>
        </w:r>
      </w:hyperlink>
      <w:r>
        <w:t xml:space="preserve"> и </w:t>
      </w:r>
      <w:hyperlink r:id="rId24" w:tooltip="https://internet.garant.ru/document/redirect/10164072/3" w:history="1">
        <w:r>
          <w:t>гражданским</w:t>
        </w:r>
      </w:hyperlink>
      <w:r>
        <w:t xml:space="preserve"> </w:t>
      </w:r>
      <w:hyperlink r:id="rId25" w:tooltip="https://internet.garant.ru/document/redirect/10164072/3" w:history="1">
        <w:r>
          <w:t>законодательством</w:t>
        </w:r>
      </w:hyperlink>
      <w:r>
        <w:t xml:space="preserve"> Российской Федерации.</w:t>
      </w: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образовательных организациях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к настоящему </w:t>
      </w:r>
      <w:r>
        <w:rPr>
          <w:spacing w:val="-2"/>
          <w:sz w:val="28"/>
        </w:rPr>
        <w:t>Положению.</w:t>
      </w:r>
    </w:p>
    <w:p w:rsidR="00050CEB" w:rsidRDefault="00F662BC">
      <w:pPr>
        <w:pStyle w:val="af6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</w:t>
      </w:r>
      <w:r>
        <w:rPr>
          <w:sz w:val="28"/>
        </w:rPr>
        <w:lastRenderedPageBreak/>
        <w:t xml:space="preserve">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1"/>
          <w:numId w:val="8"/>
        </w:numPr>
        <w:tabs>
          <w:tab w:val="left" w:pos="0"/>
        </w:tabs>
        <w:ind w:left="1417" w:right="89" w:firstLine="0"/>
        <w:jc w:val="center"/>
      </w:pPr>
      <w:proofErr w:type="gramStart"/>
      <w:r>
        <w:t>Контроль за</w:t>
      </w:r>
      <w:proofErr w:type="gramEnd"/>
      <w:r>
        <w:t xml:space="preserve"> организацией питания в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организациях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D47D7">
      <w:pPr>
        <w:pStyle w:val="af5"/>
        <w:ind w:right="107" w:firstLine="720"/>
      </w:pPr>
      <w:r>
        <w:rPr>
          <w:lang w:bidi="ru-RU"/>
        </w:rPr>
        <w:t>Администрация МО «</w:t>
      </w:r>
      <w:proofErr w:type="spellStart"/>
      <w:r>
        <w:rPr>
          <w:lang w:bidi="ru-RU"/>
        </w:rPr>
        <w:t>Хивский</w:t>
      </w:r>
      <w:proofErr w:type="spellEnd"/>
      <w:r>
        <w:rPr>
          <w:lang w:bidi="ru-RU"/>
        </w:rPr>
        <w:t xml:space="preserve">  район»</w:t>
      </w:r>
      <w:r w:rsidR="00F662BC">
        <w:t xml:space="preserve"> осуществляет </w:t>
      </w:r>
      <w:proofErr w:type="gramStart"/>
      <w:r w:rsidR="00F662BC">
        <w:t>контроль за</w:t>
      </w:r>
      <w:proofErr w:type="gramEnd"/>
      <w:r w:rsidR="00F662BC">
        <w:t xml:space="preserve"> организацией питания обучающихся образовательных организаций, и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050CEB" w:rsidRDefault="00F662BC">
      <w:pPr>
        <w:pStyle w:val="af5"/>
        <w:ind w:left="0" w:firstLine="838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оказания</w:t>
      </w:r>
      <w:r>
        <w:rPr>
          <w:spacing w:val="64"/>
        </w:rPr>
        <w:t xml:space="preserve"> </w:t>
      </w:r>
      <w:r>
        <w:t>практической</w:t>
      </w:r>
      <w:r>
        <w:rPr>
          <w:spacing w:val="64"/>
        </w:rPr>
        <w:t xml:space="preserve"> </w:t>
      </w:r>
      <w:r>
        <w:t>помощи</w:t>
      </w:r>
      <w:r>
        <w:rPr>
          <w:spacing w:val="65"/>
        </w:rPr>
        <w:t xml:space="preserve"> </w:t>
      </w:r>
      <w:r>
        <w:t>работникам</w:t>
      </w:r>
      <w:r>
        <w:rPr>
          <w:spacing w:val="64"/>
        </w:rPr>
        <w:t xml:space="preserve"> </w:t>
      </w:r>
      <w:r>
        <w:t>образовательных организаций в осуществлении административн</w:t>
      </w:r>
      <w:proofErr w:type="gramStart"/>
      <w:r>
        <w:t>о-</w:t>
      </w:r>
      <w:proofErr w:type="gramEnd"/>
      <w:r>
        <w:t xml:space="preserve">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>
        <w:t>бракеражная</w:t>
      </w:r>
      <w:proofErr w:type="spellEnd"/>
      <w:r>
        <w:t xml:space="preserve"> комиссия.</w:t>
      </w:r>
    </w:p>
    <w:p w:rsidR="00050CEB" w:rsidRDefault="00F662BC">
      <w:pPr>
        <w:pStyle w:val="af5"/>
        <w:ind w:right="107" w:firstLine="720"/>
        <w:rPr>
          <w:spacing w:val="-2"/>
        </w:rPr>
      </w:pPr>
      <w:r>
        <w:t xml:space="preserve">В состав ведомственной </w:t>
      </w:r>
      <w:proofErr w:type="spellStart"/>
      <w:r>
        <w:t>бракеражной</w:t>
      </w:r>
      <w:proofErr w:type="spellEnd"/>
      <w:r>
        <w:t xml:space="preserve"> комиссии могут входить сотрудники Управления </w:t>
      </w:r>
      <w:proofErr w:type="spellStart"/>
      <w:r>
        <w:t>Роспотребнадзора</w:t>
      </w:r>
      <w:proofErr w:type="spellEnd"/>
      <w:r>
        <w:t xml:space="preserve"> по Республике Дагестан, Министерства образования и науки РД, Комитета по ветеринарии Республики </w:t>
      </w:r>
      <w:r>
        <w:rPr>
          <w:spacing w:val="-2"/>
        </w:rPr>
        <w:t>Дагестан.</w:t>
      </w:r>
    </w:p>
    <w:p w:rsidR="00050CEB" w:rsidRDefault="00050CEB">
      <w:pPr>
        <w:pStyle w:val="af5"/>
        <w:ind w:right="107" w:firstLine="720"/>
      </w:pPr>
    </w:p>
    <w:p w:rsidR="00050CEB" w:rsidRDefault="00050CEB">
      <w:pPr>
        <w:pStyle w:val="af5"/>
        <w:ind w:left="0"/>
        <w:jc w:val="left"/>
        <w:rPr>
          <w:sz w:val="20"/>
        </w:rPr>
      </w:pPr>
    </w:p>
    <w:p w:rsidR="00050CEB" w:rsidRDefault="00F662BC">
      <w:pPr>
        <w:pStyle w:val="af5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257162</wp:posOffset>
                </wp:positionV>
                <wp:extent cx="29337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36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extrusionOk="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196.35pt;mso-position-horizontal:absolute;mso-position-vertical-relative:text;margin-top:20.25pt;mso-position-vertical:absolute;width:231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050CEB" w:rsidRDefault="00050CEB">
      <w:pPr>
        <w:rPr>
          <w:sz w:val="20"/>
        </w:rPr>
        <w:sectPr w:rsidR="00050CEB">
          <w:headerReference w:type="default" r:id="rId26"/>
          <w:pgSz w:w="11910" w:h="16840"/>
          <w:pgMar w:top="1120" w:right="740" w:bottom="280" w:left="1300" w:header="720" w:footer="0" w:gutter="0"/>
          <w:cols w:space="720"/>
          <w:docGrid w:linePitch="360"/>
        </w:sectPr>
      </w:pPr>
    </w:p>
    <w:p w:rsidR="00050CEB" w:rsidRDefault="00F662BC">
      <w:pPr>
        <w:pStyle w:val="af5"/>
        <w:spacing w:before="78"/>
        <w:ind w:left="5533" w:right="422"/>
        <w:jc w:val="center"/>
      </w:pPr>
      <w:r>
        <w:rPr>
          <w:spacing w:val="-2"/>
        </w:rPr>
        <w:lastRenderedPageBreak/>
        <w:t>Приложение</w:t>
      </w:r>
    </w:p>
    <w:p w:rsidR="00050CEB" w:rsidRDefault="00F662BC">
      <w:pPr>
        <w:pStyle w:val="af5"/>
        <w:ind w:left="5386" w:right="273" w:hanging="1"/>
        <w:jc w:val="center"/>
      </w:pPr>
      <w:r>
        <w:t xml:space="preserve">к Положению об организации питания </w:t>
      </w:r>
      <w:proofErr w:type="spellStart"/>
      <w:r w:rsidR="00FD47D7">
        <w:t>образовательных</w:t>
      </w:r>
      <w:r>
        <w:t>организаций</w:t>
      </w:r>
      <w:proofErr w:type="spellEnd"/>
      <w:r>
        <w:t xml:space="preserve"> </w:t>
      </w:r>
      <w:r w:rsidR="00FD47D7" w:rsidRPr="00FD47D7">
        <w:t>МО «</w:t>
      </w:r>
      <w:proofErr w:type="spellStart"/>
      <w:r w:rsidR="00FD47D7" w:rsidRPr="00FD47D7">
        <w:t>Хивский</w:t>
      </w:r>
      <w:proofErr w:type="spellEnd"/>
      <w:r w:rsidR="00FD47D7" w:rsidRPr="00FD47D7">
        <w:t xml:space="preserve">  район»</w:t>
      </w:r>
    </w:p>
    <w:p w:rsidR="00050CEB" w:rsidRDefault="00050CEB">
      <w:pPr>
        <w:pStyle w:val="af5"/>
        <w:ind w:left="0"/>
        <w:jc w:val="left"/>
      </w:pP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ind w:right="424"/>
        <w:jc w:val="center"/>
      </w:pPr>
      <w:r>
        <w:rPr>
          <w:spacing w:val="-2"/>
        </w:rPr>
        <w:t>РЕКОМЕНДУЕМЫЕ</w:t>
      </w:r>
    </w:p>
    <w:p w:rsidR="00050CEB" w:rsidRDefault="00F662BC"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обучающихся» на сайтах образовательных организаций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5"/>
        <w:ind w:right="109" w:firstLine="709"/>
      </w:pPr>
      <w:r>
        <w:t xml:space="preserve">На сайте образовательной организации должен быть создан подраздел «Организация питания </w:t>
      </w:r>
      <w:proofErr w:type="gramStart"/>
      <w:r>
        <w:t>обучающихся</w:t>
      </w:r>
      <w:proofErr w:type="gramEnd"/>
      <w:r>
        <w:t>» в разделе «Сведения об образовательной организации». На вкладке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подразделов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и регулярное обновление.</w:t>
      </w: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0"/>
          <w:numId w:val="4"/>
        </w:numPr>
        <w:tabs>
          <w:tab w:val="left" w:pos="2098"/>
        </w:tabs>
        <w:ind w:hanging="248"/>
        <w:jc w:val="left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меню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1"/>
          <w:numId w:val="3"/>
        </w:numPr>
        <w:tabs>
          <w:tab w:val="left" w:pos="1317"/>
          <w:tab w:val="left" w:pos="8354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50CEB" w:rsidRDefault="00F662BC">
      <w:pPr>
        <w:pStyle w:val="af6"/>
        <w:numPr>
          <w:ilvl w:val="1"/>
          <w:numId w:val="3"/>
        </w:numPr>
        <w:tabs>
          <w:tab w:val="left" w:pos="1370"/>
        </w:tabs>
        <w:ind w:left="118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:rsidR="00050CEB" w:rsidRDefault="00F662BC">
      <w:pPr>
        <w:pStyle w:val="af6"/>
        <w:numPr>
          <w:ilvl w:val="2"/>
          <w:numId w:val="3"/>
        </w:numPr>
        <w:tabs>
          <w:tab w:val="left" w:pos="1640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образовательной организации,</w:t>
      </w:r>
    </w:p>
    <w:p w:rsidR="00050CEB" w:rsidRDefault="00F662BC">
      <w:pPr>
        <w:pStyle w:val="af6"/>
        <w:numPr>
          <w:ilvl w:val="2"/>
          <w:numId w:val="3"/>
        </w:numPr>
        <w:tabs>
          <w:tab w:val="left" w:pos="1546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:rsidR="00050CEB" w:rsidRDefault="00F662BC">
      <w:pPr>
        <w:pStyle w:val="af6"/>
        <w:numPr>
          <w:ilvl w:val="2"/>
          <w:numId w:val="3"/>
        </w:numPr>
        <w:tabs>
          <w:tab w:val="left" w:pos="1527"/>
        </w:tabs>
        <w:ind w:right="106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:rsidR="00050CEB" w:rsidRDefault="00F662BC">
      <w:pPr>
        <w:pStyle w:val="af6"/>
        <w:numPr>
          <w:ilvl w:val="1"/>
          <w:numId w:val="3"/>
        </w:numPr>
        <w:tabs>
          <w:tab w:val="left" w:pos="1359"/>
        </w:tabs>
        <w:ind w:left="118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>организации).</w:t>
      </w:r>
    </w:p>
    <w:p w:rsidR="00050CEB" w:rsidRDefault="00F662BC">
      <w:pPr>
        <w:pStyle w:val="af6"/>
        <w:numPr>
          <w:ilvl w:val="1"/>
          <w:numId w:val="3"/>
        </w:numPr>
        <w:tabs>
          <w:tab w:val="left" w:pos="1384"/>
        </w:tabs>
        <w:ind w:left="118" w:right="106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>в ОО в разрезе по группам продуктов.</w:t>
      </w:r>
    </w:p>
    <w:p w:rsidR="00050CEB" w:rsidRDefault="00050CEB">
      <w:pPr>
        <w:pStyle w:val="af5"/>
        <w:ind w:left="0"/>
        <w:jc w:val="left"/>
      </w:pPr>
    </w:p>
    <w:p w:rsidR="00050CEB" w:rsidRDefault="00F662BC">
      <w:pPr>
        <w:pStyle w:val="1"/>
        <w:numPr>
          <w:ilvl w:val="0"/>
          <w:numId w:val="4"/>
        </w:numPr>
        <w:tabs>
          <w:tab w:val="left" w:pos="4532"/>
        </w:tabs>
        <w:ind w:left="4532" w:hanging="357"/>
        <w:jc w:val="left"/>
      </w:pPr>
      <w:r>
        <w:rPr>
          <w:spacing w:val="-2"/>
        </w:rPr>
        <w:t>Новости: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ступени,</w:t>
      </w:r>
    </w:p>
    <w:p w:rsidR="00050CEB" w:rsidRDefault="00F662BC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столовой,</w:t>
      </w:r>
    </w:p>
    <w:p w:rsidR="00050CEB" w:rsidRDefault="00F662BC">
      <w:pPr>
        <w:pStyle w:val="af6"/>
        <w:numPr>
          <w:ilvl w:val="0"/>
          <w:numId w:val="2"/>
        </w:numPr>
        <w:tabs>
          <w:tab w:val="left" w:pos="1061"/>
        </w:tabs>
        <w:ind w:right="108" w:firstLine="709"/>
        <w:jc w:val="left"/>
        <w:rPr>
          <w:sz w:val="28"/>
        </w:rPr>
      </w:pPr>
      <w:proofErr w:type="gramStart"/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обучающимся, нуждающимся в таковом,</w:t>
      </w:r>
      <w:proofErr w:type="gramEnd"/>
    </w:p>
    <w:p w:rsidR="00050CEB" w:rsidRDefault="00F662BC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050CEB" w:rsidRDefault="00050CEB">
      <w:pPr>
        <w:rPr>
          <w:sz w:val="28"/>
        </w:rPr>
        <w:sectPr w:rsidR="00050CEB">
          <w:pgSz w:w="11910" w:h="16840"/>
          <w:pgMar w:top="1120" w:right="740" w:bottom="280" w:left="1300" w:header="720" w:footer="0" w:gutter="0"/>
          <w:cols w:space="720"/>
          <w:docGrid w:linePitch="360"/>
        </w:sectPr>
      </w:pPr>
    </w:p>
    <w:p w:rsidR="00050CEB" w:rsidRDefault="00050CEB">
      <w:pPr>
        <w:pStyle w:val="af5"/>
        <w:spacing w:before="78"/>
        <w:ind w:left="0"/>
        <w:jc w:val="left"/>
      </w:pPr>
    </w:p>
    <w:p w:rsidR="00050CEB" w:rsidRDefault="00F662BC">
      <w:pPr>
        <w:pStyle w:val="1"/>
        <w:numPr>
          <w:ilvl w:val="0"/>
          <w:numId w:val="4"/>
        </w:numPr>
        <w:tabs>
          <w:tab w:val="left" w:pos="2068"/>
        </w:tabs>
        <w:ind w:left="2068" w:hanging="466"/>
        <w:jc w:val="left"/>
      </w:pPr>
      <w:r>
        <w:t>Нормативные правовые,</w:t>
      </w:r>
      <w:r>
        <w:rPr>
          <w:spacing w:val="-10"/>
        </w:rPr>
        <w:t xml:space="preserve"> </w:t>
      </w:r>
      <w:r>
        <w:t>распорядительные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:rsidR="00050CEB" w:rsidRDefault="00050CEB">
      <w:pPr>
        <w:pStyle w:val="af5"/>
        <w:ind w:left="0"/>
        <w:jc w:val="left"/>
        <w:rPr>
          <w:b/>
        </w:rPr>
      </w:pPr>
    </w:p>
    <w:p w:rsidR="00050CEB" w:rsidRDefault="00F662BC">
      <w:pPr>
        <w:pStyle w:val="af6"/>
        <w:numPr>
          <w:ilvl w:val="1"/>
          <w:numId w:val="1"/>
        </w:numPr>
        <w:tabs>
          <w:tab w:val="left" w:pos="1317"/>
        </w:tabs>
        <w:ind w:right="0"/>
        <w:rPr>
          <w:sz w:val="28"/>
        </w:rPr>
      </w:pPr>
      <w:r>
        <w:rPr>
          <w:sz w:val="28"/>
        </w:rPr>
        <w:t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уровня;</w:t>
      </w:r>
    </w:p>
    <w:p w:rsidR="00050CEB" w:rsidRDefault="00F662BC">
      <w:pPr>
        <w:pStyle w:val="af6"/>
        <w:numPr>
          <w:ilvl w:val="1"/>
          <w:numId w:val="1"/>
        </w:numPr>
        <w:tabs>
          <w:tab w:val="left" w:pos="1388"/>
        </w:tabs>
        <w:ind w:left="118" w:firstLine="709"/>
        <w:rPr>
          <w:sz w:val="28"/>
        </w:rPr>
      </w:pPr>
      <w:r>
        <w:rPr>
          <w:sz w:val="28"/>
        </w:rPr>
        <w:t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 с подписью руководителя и соответствующими реквизитами о согласовании (при необходимости) и утверждении).</w:t>
      </w:r>
    </w:p>
    <w:p w:rsidR="00050CEB" w:rsidRDefault="00F662BC">
      <w:pPr>
        <w:pStyle w:val="af6"/>
        <w:numPr>
          <w:ilvl w:val="2"/>
          <w:numId w:val="1"/>
        </w:numPr>
        <w:tabs>
          <w:tab w:val="left" w:pos="1527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:rsidR="00050CEB" w:rsidRDefault="00F662BC">
      <w:pPr>
        <w:pStyle w:val="af5"/>
        <w:ind w:left="827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p w:rsidR="00050CEB" w:rsidRDefault="00050CEB">
      <w:pPr>
        <w:pStyle w:val="af5"/>
        <w:ind w:left="0"/>
        <w:jc w:val="left"/>
        <w:rPr>
          <w:sz w:val="20"/>
        </w:rPr>
      </w:pPr>
    </w:p>
    <w:p w:rsidR="00050CEB" w:rsidRDefault="00F662BC">
      <w:pPr>
        <w:pStyle w:val="af5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257162</wp:posOffset>
                </wp:positionV>
                <wp:extent cx="222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487588352;o:allowoverlap:true;o:allowincell:true;mso-position-horizontal-relative:page;margin-left:224.35pt;mso-position-horizontal:absolute;mso-position-vertical-relative:text;margin-top:20.25pt;mso-position-vertical:absolute;width:175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sectPr w:rsidR="00050CEB">
      <w:pgSz w:w="11910" w:h="16840"/>
      <w:pgMar w:top="1120" w:right="740" w:bottom="280" w:left="13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D4" w:rsidRDefault="00C97FD4">
      <w:r>
        <w:separator/>
      </w:r>
    </w:p>
  </w:endnote>
  <w:endnote w:type="continuationSeparator" w:id="0">
    <w:p w:rsidR="00C97FD4" w:rsidRDefault="00C9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D4" w:rsidRDefault="00C97FD4">
      <w:r>
        <w:separator/>
      </w:r>
    </w:p>
  </w:footnote>
  <w:footnote w:type="continuationSeparator" w:id="0">
    <w:p w:rsidR="00C97FD4" w:rsidRDefault="00C97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EB" w:rsidRDefault="00F662BC">
    <w:pPr>
      <w:pStyle w:val="af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0CEB" w:rsidRDefault="00050CEB">
                          <w:pPr>
                            <w:pStyle w:val="af5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202" type="#_x0000_t202" style="position:absolute;z-index:-487441408;o:allowoverlap:true;o:allowincell:true;mso-position-horizontal-relative:page;margin-left:301.85pt;mso-position-horizontal:absolute;mso-position-vertical-relative:page;margin-top:35.00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93"/>
                      <w:ind w:left="60"/>
                      <w:jc w:val="left"/>
                      <w:spacing w:before="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393"/>
    <w:multiLevelType w:val="multilevel"/>
    <w:tmpl w:val="B0C05D36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1">
    <w:nsid w:val="0B0D16A6"/>
    <w:multiLevelType w:val="multilevel"/>
    <w:tmpl w:val="469A158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2">
    <w:nsid w:val="0BF1438E"/>
    <w:multiLevelType w:val="multilevel"/>
    <w:tmpl w:val="7C5C7AE0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>
    <w:nsid w:val="14BE750C"/>
    <w:multiLevelType w:val="hybridMultilevel"/>
    <w:tmpl w:val="36EC7D4C"/>
    <w:lvl w:ilvl="0" w:tplc="6CCAF7C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50A6694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C106870A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D1AEDB2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67243C20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163EA3BE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4348827C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E7A226E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1C1CB716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4">
    <w:nsid w:val="254D22D7"/>
    <w:multiLevelType w:val="multilevel"/>
    <w:tmpl w:val="46A206A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5">
    <w:nsid w:val="26B9529B"/>
    <w:multiLevelType w:val="multilevel"/>
    <w:tmpl w:val="BD26E75E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6">
    <w:nsid w:val="48E0771F"/>
    <w:multiLevelType w:val="hybridMultilevel"/>
    <w:tmpl w:val="7B529F12"/>
    <w:lvl w:ilvl="0" w:tplc="1012E1D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626F1D8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859E6948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64E8B674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134A49EE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9D4C07E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16FE6FB2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919A3C50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D8E0826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7">
    <w:nsid w:val="5C417C0E"/>
    <w:multiLevelType w:val="multilevel"/>
    <w:tmpl w:val="89B2FEA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8">
    <w:nsid w:val="5CE04C43"/>
    <w:multiLevelType w:val="hybridMultilevel"/>
    <w:tmpl w:val="D7A42780"/>
    <w:lvl w:ilvl="0" w:tplc="BD84F512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446C3884">
      <w:start w:val="1"/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83C83026">
      <w:start w:val="1"/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98A478C4">
      <w:start w:val="1"/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7714D870">
      <w:start w:val="1"/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C91835D6">
      <w:start w:val="1"/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E2D0DBAE">
      <w:start w:val="1"/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4C98FA58">
      <w:start w:val="1"/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CEE8105A">
      <w:start w:val="1"/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9">
    <w:nsid w:val="5E716421"/>
    <w:multiLevelType w:val="multilevel"/>
    <w:tmpl w:val="842AA86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0">
    <w:nsid w:val="5E8D2441"/>
    <w:multiLevelType w:val="hybridMultilevel"/>
    <w:tmpl w:val="F9A865F4"/>
    <w:lvl w:ilvl="0" w:tplc="A7FCF408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78C6E60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E16220FA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8E06F644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53D6B494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031A6F9E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8C3A15F2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470C0CE6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415CF4F4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1">
    <w:nsid w:val="6372599E"/>
    <w:multiLevelType w:val="multilevel"/>
    <w:tmpl w:val="E6ECA9C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2">
    <w:nsid w:val="665938A9"/>
    <w:multiLevelType w:val="multilevel"/>
    <w:tmpl w:val="54A83242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>
    <w:nsid w:val="7B2F0152"/>
    <w:multiLevelType w:val="multilevel"/>
    <w:tmpl w:val="73D42174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4">
    <w:nsid w:val="7B566B71"/>
    <w:multiLevelType w:val="hybridMultilevel"/>
    <w:tmpl w:val="37D2CF1C"/>
    <w:lvl w:ilvl="0" w:tplc="E77C2C86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93EF598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672A413E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B626950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94C03774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B60A38D2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5D223E6E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8F228788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D7B6F630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5">
    <w:nsid w:val="7FA541C3"/>
    <w:multiLevelType w:val="multilevel"/>
    <w:tmpl w:val="A36ACA34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EB"/>
    <w:rsid w:val="00050CEB"/>
    <w:rsid w:val="00183ED4"/>
    <w:rsid w:val="002D133C"/>
    <w:rsid w:val="004C5CDC"/>
    <w:rsid w:val="009C36EC"/>
    <w:rsid w:val="00C349D0"/>
    <w:rsid w:val="00C97FD4"/>
    <w:rsid w:val="00D92B91"/>
    <w:rsid w:val="00F662BC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4C5CD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5C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4C5CD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5C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751351" TargetMode="External"/><Relationship Id="rId18" Type="http://schemas.openxmlformats.org/officeDocument/2006/relationships/hyperlink" Target="https://docs.cntd.ru/document/90232034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5118/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29631" TargetMode="External"/><Relationship Id="rId17" Type="http://schemas.openxmlformats.org/officeDocument/2006/relationships/hyperlink" Target="https://docs.cntd.ru/document/902320347" TargetMode="External"/><Relationship Id="rId25" Type="http://schemas.openxmlformats.org/officeDocument/2006/relationships/hyperlink" Target="https://internet.garant.ru/document/redirect/10164072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20560" TargetMode="External"/><Relationship Id="rId20" Type="http://schemas.openxmlformats.org/officeDocument/2006/relationships/hyperlink" Target="https://internet.garant.ru/document/redirect/12188083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29631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internet.garant.ru/document/redirect/12125268/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internet.garant.ru/document/redirect/7035346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1751351" TargetMode="External"/><Relationship Id="rId22" Type="http://schemas.openxmlformats.org/officeDocument/2006/relationships/hyperlink" Target="https://internet.garant.ru/document/redirect/12117866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E854-96D0-4436-A6AE-CA5BF2E4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111</cp:lastModifiedBy>
  <cp:revision>2</cp:revision>
  <cp:lastPrinted>2024-12-25T05:42:00Z</cp:lastPrinted>
  <dcterms:created xsi:type="dcterms:W3CDTF">2025-04-30T10:16:00Z</dcterms:created>
  <dcterms:modified xsi:type="dcterms:W3CDTF">2025-04-30T10:16:00Z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