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89" w:rsidRDefault="00971089" w:rsidP="00971089">
      <w:pPr>
        <w:spacing w:after="0" w:line="408" w:lineRule="auto"/>
        <w:ind w:left="120"/>
        <w:jc w:val="center"/>
      </w:pPr>
      <w:bookmarkStart w:id="0" w:name="block-46071960"/>
      <w:bookmarkStart w:id="1" w:name="_GoBack"/>
      <w:bookmarkEnd w:id="1"/>
      <w:r>
        <w:rPr>
          <w:rFonts w:ascii="Times New Roman" w:hAnsi="Times New Roman"/>
          <w:b/>
          <w:color w:val="000000"/>
          <w:sz w:val="28"/>
        </w:rPr>
        <w:t>МИНИСТЕРСТВО ПРОСВЕЩЕНИЯ РОССИЙСКОЙ ФЕДЕРАЦИИ</w:t>
      </w:r>
    </w:p>
    <w:p w:rsidR="00971089" w:rsidRDefault="00971089" w:rsidP="00971089">
      <w:pPr>
        <w:spacing w:after="0" w:line="408" w:lineRule="auto"/>
        <w:ind w:left="120"/>
        <w:jc w:val="center"/>
      </w:pPr>
    </w:p>
    <w:p w:rsidR="00971089" w:rsidRDefault="00971089" w:rsidP="00971089">
      <w:pPr>
        <w:spacing w:after="0" w:line="408" w:lineRule="auto"/>
        <w:ind w:left="120"/>
        <w:jc w:val="center"/>
      </w:pPr>
    </w:p>
    <w:p w:rsidR="00971089" w:rsidRDefault="00971089" w:rsidP="00971089">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Чиликарская</w:t>
      </w:r>
      <w:proofErr w:type="spellEnd"/>
      <w:r>
        <w:rPr>
          <w:rFonts w:ascii="Times New Roman" w:hAnsi="Times New Roman"/>
          <w:b/>
          <w:color w:val="000000"/>
          <w:sz w:val="28"/>
        </w:rPr>
        <w:t xml:space="preserve"> ООШ"</w:t>
      </w:r>
    </w:p>
    <w:p w:rsidR="00971089" w:rsidRDefault="00971089" w:rsidP="00971089">
      <w:pPr>
        <w:spacing w:after="0"/>
        <w:ind w:left="120"/>
      </w:pPr>
    </w:p>
    <w:p w:rsidR="00971089" w:rsidRDefault="00971089" w:rsidP="00971089">
      <w:pPr>
        <w:spacing w:after="0"/>
        <w:ind w:left="120"/>
      </w:pPr>
    </w:p>
    <w:p w:rsidR="00971089" w:rsidRDefault="00971089" w:rsidP="00971089">
      <w:pPr>
        <w:spacing w:after="0"/>
        <w:ind w:left="120"/>
      </w:pPr>
    </w:p>
    <w:p w:rsidR="00971089" w:rsidRDefault="00971089" w:rsidP="00971089">
      <w:pPr>
        <w:spacing w:after="0"/>
        <w:ind w:left="120"/>
      </w:pPr>
    </w:p>
    <w:tbl>
      <w:tblPr>
        <w:tblW w:w="0" w:type="auto"/>
        <w:tblLook w:val="04A0" w:firstRow="1" w:lastRow="0" w:firstColumn="1" w:lastColumn="0" w:noHBand="0" w:noVBand="1"/>
      </w:tblPr>
      <w:tblGrid>
        <w:gridCol w:w="3114"/>
        <w:gridCol w:w="3115"/>
        <w:gridCol w:w="3115"/>
      </w:tblGrid>
      <w:tr w:rsidR="00971089" w:rsidTr="004A03B1">
        <w:tc>
          <w:tcPr>
            <w:tcW w:w="3114" w:type="dxa"/>
          </w:tcPr>
          <w:p w:rsidR="00971089" w:rsidRDefault="00971089" w:rsidP="004A03B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71089" w:rsidRDefault="00971089"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педсовете ]</w:t>
            </w:r>
          </w:p>
          <w:p w:rsidR="00971089" w:rsidRDefault="00971089" w:rsidP="004A03B1">
            <w:pPr>
              <w:autoSpaceDE w:val="0"/>
              <w:autoSpaceDN w:val="0"/>
              <w:spacing w:after="0" w:line="240" w:lineRule="auto"/>
              <w:rPr>
                <w:rFonts w:ascii="Times New Roman" w:eastAsia="Times New Roman" w:hAnsi="Times New Roman"/>
                <w:color w:val="000000"/>
                <w:sz w:val="24"/>
                <w:szCs w:val="24"/>
              </w:rPr>
            </w:pPr>
          </w:p>
          <w:p w:rsidR="00971089" w:rsidRDefault="00971089" w:rsidP="004A03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  1 </w:t>
            </w:r>
          </w:p>
          <w:p w:rsidR="00971089" w:rsidRDefault="00971089" w:rsidP="004A03B1">
            <w:pPr>
              <w:autoSpaceDE w:val="0"/>
              <w:autoSpaceDN w:val="0"/>
              <w:spacing w:after="0" w:line="240" w:lineRule="auto"/>
              <w:rPr>
                <w:rFonts w:ascii="Times New Roman" w:eastAsia="Times New Roman" w:hAnsi="Times New Roman"/>
                <w:color w:val="000000"/>
                <w:sz w:val="24"/>
                <w:szCs w:val="24"/>
              </w:rPr>
            </w:pPr>
          </w:p>
          <w:p w:rsidR="00971089" w:rsidRDefault="00971089" w:rsidP="004A03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29.08.2024 г.</w:t>
            </w:r>
          </w:p>
          <w:p w:rsidR="00971089" w:rsidRDefault="00971089" w:rsidP="004A0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71089" w:rsidRDefault="00971089"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71089" w:rsidRDefault="00971089"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 ]</w:t>
            </w:r>
          </w:p>
          <w:p w:rsidR="00971089" w:rsidRDefault="00971089" w:rsidP="004A03B1">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Алистанова</w:t>
            </w:r>
            <w:proofErr w:type="spellEnd"/>
            <w:r>
              <w:rPr>
                <w:rFonts w:ascii="Times New Roman" w:eastAsia="Times New Roman" w:hAnsi="Times New Roman"/>
                <w:color w:val="000000"/>
                <w:sz w:val="24"/>
                <w:szCs w:val="24"/>
              </w:rPr>
              <w:t xml:space="preserve"> Л.М. </w:t>
            </w:r>
          </w:p>
          <w:p w:rsidR="00971089" w:rsidRDefault="00971089"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08.2024  г.</w:t>
            </w:r>
          </w:p>
          <w:p w:rsidR="00971089" w:rsidRDefault="00971089" w:rsidP="004A03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71089" w:rsidRDefault="00971089"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71089" w:rsidRDefault="00971089" w:rsidP="004A03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 ]</w:t>
            </w:r>
          </w:p>
          <w:p w:rsidR="00971089" w:rsidRDefault="00971089"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Мусаева О.М.</w:t>
            </w:r>
          </w:p>
          <w:p w:rsidR="00971089" w:rsidRDefault="00971089" w:rsidP="004A03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195  от 29.08.2024 г.</w:t>
            </w:r>
          </w:p>
          <w:p w:rsidR="00971089" w:rsidRDefault="00971089" w:rsidP="004A03B1">
            <w:pPr>
              <w:autoSpaceDE w:val="0"/>
              <w:autoSpaceDN w:val="0"/>
              <w:spacing w:after="120" w:line="240" w:lineRule="auto"/>
              <w:jc w:val="both"/>
              <w:rPr>
                <w:rFonts w:ascii="Times New Roman" w:eastAsia="Times New Roman" w:hAnsi="Times New Roman"/>
                <w:color w:val="000000"/>
                <w:sz w:val="24"/>
                <w:szCs w:val="24"/>
              </w:rPr>
            </w:pPr>
          </w:p>
        </w:tc>
      </w:tr>
    </w:tbl>
    <w:p w:rsidR="00971089" w:rsidRDefault="00971089" w:rsidP="00971089">
      <w:pPr>
        <w:spacing w:after="0"/>
        <w:ind w:left="120"/>
      </w:pPr>
    </w:p>
    <w:p w:rsidR="00971089" w:rsidRDefault="00971089" w:rsidP="00971089">
      <w:pPr>
        <w:spacing w:after="0"/>
        <w:ind w:left="120"/>
      </w:pPr>
    </w:p>
    <w:p w:rsidR="00971089" w:rsidRDefault="00971089" w:rsidP="00971089">
      <w:pPr>
        <w:spacing w:after="0"/>
        <w:ind w:left="120"/>
      </w:pPr>
    </w:p>
    <w:p w:rsidR="00971089" w:rsidRDefault="00971089" w:rsidP="00971089">
      <w:pPr>
        <w:spacing w:after="0"/>
        <w:ind w:left="120"/>
      </w:pPr>
    </w:p>
    <w:p w:rsidR="00971089" w:rsidRDefault="00971089" w:rsidP="00971089">
      <w:pPr>
        <w:spacing w:after="0"/>
        <w:ind w:left="120"/>
      </w:pPr>
    </w:p>
    <w:p w:rsidR="00971089" w:rsidRDefault="00971089" w:rsidP="00971089">
      <w:pPr>
        <w:spacing w:after="0" w:line="408" w:lineRule="auto"/>
        <w:ind w:left="120"/>
        <w:jc w:val="center"/>
      </w:pPr>
      <w:r>
        <w:rPr>
          <w:rFonts w:ascii="Times New Roman" w:hAnsi="Times New Roman"/>
          <w:b/>
          <w:color w:val="000000"/>
          <w:sz w:val="28"/>
        </w:rPr>
        <w:t>РАБОЧАЯ ПРОГРАММА</w:t>
      </w:r>
    </w:p>
    <w:p w:rsidR="00971089" w:rsidRDefault="00971089" w:rsidP="00971089">
      <w:pPr>
        <w:spacing w:after="0" w:line="408" w:lineRule="auto"/>
        <w:ind w:left="120"/>
        <w:jc w:val="center"/>
      </w:pPr>
      <w:r w:rsidRPr="00B50424">
        <w:rPr>
          <w:rFonts w:ascii="Times New Roman" w:hAnsi="Times New Roman"/>
          <w:color w:val="000000"/>
          <w:sz w:val="28"/>
        </w:rPr>
        <w:t>(</w:t>
      </w:r>
      <w:r>
        <w:rPr>
          <w:rFonts w:ascii="Times New Roman" w:hAnsi="Times New Roman"/>
          <w:color w:val="000000"/>
          <w:sz w:val="28"/>
        </w:rPr>
        <w:t>ID</w:t>
      </w:r>
      <w:r w:rsidRPr="00B50424">
        <w:rPr>
          <w:rFonts w:ascii="Times New Roman" w:hAnsi="Times New Roman"/>
          <w:color w:val="000000"/>
          <w:sz w:val="28"/>
        </w:rPr>
        <w:t xml:space="preserve"> 6070910)</w:t>
      </w:r>
    </w:p>
    <w:p w:rsidR="00971089" w:rsidRDefault="00971089" w:rsidP="00971089">
      <w:pPr>
        <w:spacing w:after="0"/>
        <w:ind w:left="120"/>
        <w:jc w:val="center"/>
      </w:pPr>
    </w:p>
    <w:p w:rsidR="00971089" w:rsidRDefault="00971089" w:rsidP="00971089">
      <w:pPr>
        <w:spacing w:after="0" w:line="408" w:lineRule="auto"/>
        <w:ind w:left="120"/>
        <w:jc w:val="center"/>
      </w:pPr>
      <w:r>
        <w:rPr>
          <w:rFonts w:ascii="Times New Roman" w:hAnsi="Times New Roman"/>
          <w:b/>
          <w:color w:val="000000"/>
          <w:sz w:val="28"/>
        </w:rPr>
        <w:t>учебного предмета «Математика»</w:t>
      </w:r>
    </w:p>
    <w:p w:rsidR="00971089" w:rsidRDefault="00971089" w:rsidP="00971089">
      <w:pPr>
        <w:spacing w:after="0" w:line="408" w:lineRule="auto"/>
        <w:ind w:left="120"/>
        <w:jc w:val="center"/>
      </w:pPr>
      <w:r>
        <w:rPr>
          <w:rFonts w:ascii="Times New Roman" w:hAnsi="Times New Roman"/>
          <w:color w:val="000000"/>
          <w:sz w:val="28"/>
        </w:rPr>
        <w:t xml:space="preserve">для обучающихся 1-4 классов </w:t>
      </w: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Pr>
        <w:spacing w:after="0"/>
        <w:ind w:left="120"/>
        <w:jc w:val="center"/>
      </w:pPr>
    </w:p>
    <w:p w:rsidR="00971089" w:rsidRDefault="00971089" w:rsidP="00971089"/>
    <w:p w:rsidR="00F278CF" w:rsidRPr="00B50424" w:rsidRDefault="00F278CF">
      <w:pPr>
        <w:spacing w:after="0"/>
        <w:ind w:left="120"/>
        <w:jc w:val="center"/>
      </w:pPr>
    </w:p>
    <w:p w:rsidR="00F278CF" w:rsidRPr="00B50424" w:rsidRDefault="00F278CF">
      <w:pPr>
        <w:spacing w:after="0"/>
        <w:ind w:left="120"/>
      </w:pPr>
    </w:p>
    <w:p w:rsidR="00F278CF" w:rsidRPr="00B50424" w:rsidRDefault="00F278CF">
      <w:pPr>
        <w:sectPr w:rsidR="00F278CF" w:rsidRPr="00B50424">
          <w:pgSz w:w="11906" w:h="16383"/>
          <w:pgMar w:top="1134" w:right="850" w:bottom="1134" w:left="1701" w:header="720" w:footer="720" w:gutter="0"/>
          <w:cols w:space="720"/>
        </w:sectPr>
      </w:pPr>
    </w:p>
    <w:p w:rsidR="00F278CF" w:rsidRPr="00B50424" w:rsidRDefault="00946563">
      <w:pPr>
        <w:spacing w:after="0" w:line="264" w:lineRule="auto"/>
        <w:ind w:left="120"/>
        <w:jc w:val="both"/>
      </w:pPr>
      <w:bookmarkStart w:id="2" w:name="block-46071962"/>
      <w:bookmarkEnd w:id="0"/>
      <w:r w:rsidRPr="00B50424">
        <w:rPr>
          <w:rFonts w:ascii="Times New Roman" w:hAnsi="Times New Roman"/>
          <w:b/>
          <w:color w:val="000000"/>
          <w:sz w:val="28"/>
        </w:rPr>
        <w:lastRenderedPageBreak/>
        <w:t>ПОЯСНИТЕЛЬНАЯ ЗАПИСКА</w:t>
      </w:r>
    </w:p>
    <w:p w:rsidR="00F278CF" w:rsidRPr="00B50424" w:rsidRDefault="00F278CF">
      <w:pPr>
        <w:spacing w:after="0" w:line="264" w:lineRule="auto"/>
        <w:ind w:left="120"/>
        <w:jc w:val="both"/>
      </w:pPr>
    </w:p>
    <w:p w:rsidR="00F278CF" w:rsidRPr="00B50424" w:rsidRDefault="00946563">
      <w:pPr>
        <w:spacing w:after="0" w:line="264" w:lineRule="auto"/>
        <w:ind w:firstLine="600"/>
        <w:jc w:val="both"/>
      </w:pPr>
      <w:r w:rsidRPr="00B50424">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78CF" w:rsidRPr="00B50424" w:rsidRDefault="00946563">
      <w:pPr>
        <w:spacing w:after="0" w:line="264" w:lineRule="auto"/>
        <w:ind w:firstLine="600"/>
        <w:jc w:val="both"/>
      </w:pPr>
      <w:r w:rsidRPr="00B50424">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78CF" w:rsidRPr="00B50424" w:rsidRDefault="00946563">
      <w:pPr>
        <w:spacing w:after="0" w:line="264" w:lineRule="auto"/>
        <w:ind w:firstLine="600"/>
        <w:jc w:val="both"/>
      </w:pPr>
      <w:r w:rsidRPr="00B50424">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78CF" w:rsidRDefault="00946563">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F278CF" w:rsidRDefault="00946563">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278CF" w:rsidRDefault="00946563">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78CF" w:rsidRDefault="00946563">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78CF" w:rsidRDefault="00946563">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78CF" w:rsidRDefault="00946563">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78CF" w:rsidRDefault="00946563">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78CF" w:rsidRDefault="00946563">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278CF" w:rsidRDefault="00946563">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F278CF" w:rsidRDefault="00946563">
      <w:pPr>
        <w:spacing w:after="0" w:line="264" w:lineRule="auto"/>
        <w:ind w:firstLine="600"/>
        <w:jc w:val="both"/>
      </w:pPr>
      <w:bookmarkStart w:id="3"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F278CF" w:rsidRDefault="00F278CF">
      <w:pPr>
        <w:sectPr w:rsidR="00F278CF">
          <w:pgSz w:w="11906" w:h="16383"/>
          <w:pgMar w:top="1134" w:right="850" w:bottom="1134" w:left="1701" w:header="720" w:footer="720" w:gutter="0"/>
          <w:cols w:space="720"/>
        </w:sectPr>
      </w:pPr>
    </w:p>
    <w:p w:rsidR="00F278CF" w:rsidRDefault="00946563">
      <w:pPr>
        <w:spacing w:after="0" w:line="264" w:lineRule="auto"/>
        <w:ind w:left="120"/>
        <w:jc w:val="both"/>
      </w:pPr>
      <w:bookmarkStart w:id="4" w:name="block-46071955"/>
      <w:bookmarkEnd w:id="2"/>
      <w:r>
        <w:rPr>
          <w:rFonts w:ascii="Times New Roman" w:hAnsi="Times New Roman"/>
          <w:b/>
          <w:color w:val="000000"/>
          <w:sz w:val="28"/>
        </w:rPr>
        <w:lastRenderedPageBreak/>
        <w:t>СОДЕРЖАНИЕ ОБУЧЕНИЯ</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1 КЛАСС</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b/>
          <w:color w:val="000000"/>
          <w:sz w:val="28"/>
        </w:rPr>
        <w:t>Числа и величины</w:t>
      </w:r>
    </w:p>
    <w:p w:rsidR="00F278CF" w:rsidRDefault="00946563">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78CF" w:rsidRDefault="00946563">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278CF" w:rsidRDefault="00946563">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F278CF" w:rsidRDefault="00946563">
      <w:pPr>
        <w:spacing w:after="0" w:line="264" w:lineRule="auto"/>
        <w:ind w:firstLine="600"/>
        <w:jc w:val="both"/>
      </w:pPr>
      <w:r>
        <w:rPr>
          <w:rFonts w:ascii="Times New Roman" w:hAnsi="Times New Roman"/>
          <w:b/>
          <w:color w:val="000000"/>
          <w:sz w:val="28"/>
        </w:rPr>
        <w:t>Арифметические действия</w:t>
      </w:r>
    </w:p>
    <w:p w:rsidR="00F278CF" w:rsidRDefault="00946563">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78CF" w:rsidRDefault="00946563">
      <w:pPr>
        <w:spacing w:after="0" w:line="264" w:lineRule="auto"/>
        <w:ind w:firstLine="600"/>
        <w:jc w:val="both"/>
      </w:pPr>
      <w:r>
        <w:rPr>
          <w:rFonts w:ascii="Times New Roman" w:hAnsi="Times New Roman"/>
          <w:b/>
          <w:color w:val="000000"/>
          <w:sz w:val="28"/>
        </w:rPr>
        <w:t>Текстовые задачи</w:t>
      </w:r>
    </w:p>
    <w:p w:rsidR="00F278CF" w:rsidRDefault="00946563">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78CF" w:rsidRDefault="0094656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278CF" w:rsidRDefault="00946563">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F278CF" w:rsidRDefault="00946563">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78CF" w:rsidRDefault="00946563">
      <w:pPr>
        <w:spacing w:after="0" w:line="264" w:lineRule="auto"/>
        <w:ind w:firstLine="600"/>
        <w:jc w:val="both"/>
      </w:pPr>
      <w:r>
        <w:rPr>
          <w:rFonts w:ascii="Times New Roman" w:hAnsi="Times New Roman"/>
          <w:b/>
          <w:color w:val="000000"/>
          <w:sz w:val="28"/>
        </w:rPr>
        <w:t>Математическая информация</w:t>
      </w:r>
    </w:p>
    <w:p w:rsidR="00F278CF" w:rsidRDefault="00946563">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78CF" w:rsidRDefault="00946563">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F278CF" w:rsidRDefault="00946563">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F278CF" w:rsidRDefault="00946563">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78CF" w:rsidRDefault="00946563">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F278CF" w:rsidRDefault="00946563">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F278CF" w:rsidRDefault="00946563">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F278CF" w:rsidRDefault="00946563">
      <w:pPr>
        <w:spacing w:after="0" w:line="264" w:lineRule="auto"/>
        <w:ind w:firstLine="600"/>
        <w:jc w:val="both"/>
      </w:pPr>
      <w:r>
        <w:rPr>
          <w:rFonts w:ascii="Times New Roman" w:hAnsi="Times New Roman"/>
          <w:color w:val="000000"/>
          <w:sz w:val="28"/>
        </w:rPr>
        <w:t>наблюдать действие измерительных приборов;</w:t>
      </w:r>
    </w:p>
    <w:p w:rsidR="00F278CF" w:rsidRDefault="00946563">
      <w:pPr>
        <w:spacing w:after="0" w:line="264" w:lineRule="auto"/>
        <w:ind w:firstLine="600"/>
        <w:jc w:val="both"/>
      </w:pPr>
      <w:r>
        <w:rPr>
          <w:rFonts w:ascii="Times New Roman" w:hAnsi="Times New Roman"/>
          <w:color w:val="000000"/>
          <w:sz w:val="28"/>
        </w:rPr>
        <w:t>сравнивать два объекта, два числа;</w:t>
      </w:r>
    </w:p>
    <w:p w:rsidR="00F278CF" w:rsidRDefault="00946563">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F278CF" w:rsidRDefault="00946563">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F278CF" w:rsidRDefault="00946563">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F278CF" w:rsidRDefault="00946563">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278CF" w:rsidRDefault="00946563">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F278CF" w:rsidRDefault="00946563">
      <w:pPr>
        <w:spacing w:after="0" w:line="264" w:lineRule="auto"/>
        <w:ind w:firstLine="600"/>
        <w:jc w:val="both"/>
      </w:pPr>
      <w:r>
        <w:rPr>
          <w:rFonts w:ascii="Times New Roman" w:hAnsi="Times New Roman"/>
          <w:color w:val="000000"/>
          <w:sz w:val="28"/>
        </w:rPr>
        <w:t>комментировать ход сравнения двух объектов;</w:t>
      </w:r>
    </w:p>
    <w:p w:rsidR="00F278CF" w:rsidRDefault="00946563">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278CF" w:rsidRDefault="00946563">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F278CF" w:rsidRDefault="00946563">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F278CF" w:rsidRDefault="00946563">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F278CF" w:rsidRDefault="00946563">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278CF" w:rsidRDefault="00946563">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F278CF" w:rsidRDefault="0094656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F278CF" w:rsidRDefault="00946563">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2 КЛАСС</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b/>
          <w:color w:val="000000"/>
          <w:sz w:val="28"/>
        </w:rPr>
        <w:t>Числа и величины</w:t>
      </w:r>
    </w:p>
    <w:p w:rsidR="00F278CF" w:rsidRDefault="00946563">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78CF" w:rsidRDefault="00946563">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78CF" w:rsidRDefault="00946563">
      <w:pPr>
        <w:spacing w:after="0" w:line="264" w:lineRule="auto"/>
        <w:ind w:firstLine="600"/>
        <w:jc w:val="both"/>
      </w:pPr>
      <w:r>
        <w:rPr>
          <w:rFonts w:ascii="Times New Roman" w:hAnsi="Times New Roman"/>
          <w:b/>
          <w:color w:val="000000"/>
          <w:sz w:val="28"/>
        </w:rPr>
        <w:t>Арифметические действия</w:t>
      </w:r>
    </w:p>
    <w:p w:rsidR="00F278CF" w:rsidRDefault="00946563">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78CF" w:rsidRDefault="00946563">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F278CF" w:rsidRDefault="00946563">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F278CF" w:rsidRDefault="00946563">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F278CF" w:rsidRDefault="00946563">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78CF" w:rsidRDefault="00946563">
      <w:pPr>
        <w:spacing w:after="0" w:line="264" w:lineRule="auto"/>
        <w:ind w:firstLine="600"/>
        <w:jc w:val="both"/>
      </w:pPr>
      <w:r>
        <w:rPr>
          <w:rFonts w:ascii="Times New Roman" w:hAnsi="Times New Roman"/>
          <w:b/>
          <w:color w:val="000000"/>
          <w:sz w:val="28"/>
        </w:rPr>
        <w:t>Текстовые задачи</w:t>
      </w:r>
    </w:p>
    <w:p w:rsidR="00F278CF" w:rsidRDefault="00946563">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78CF" w:rsidRDefault="0094656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278CF" w:rsidRDefault="00946563">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278CF" w:rsidRDefault="00946563">
      <w:pPr>
        <w:spacing w:after="0" w:line="264" w:lineRule="auto"/>
        <w:ind w:firstLine="600"/>
        <w:jc w:val="both"/>
      </w:pPr>
      <w:r>
        <w:rPr>
          <w:rFonts w:ascii="Times New Roman" w:hAnsi="Times New Roman"/>
          <w:b/>
          <w:color w:val="000000"/>
          <w:sz w:val="28"/>
        </w:rPr>
        <w:t>Математическая информация</w:t>
      </w:r>
    </w:p>
    <w:p w:rsidR="00F278CF" w:rsidRDefault="00946563">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78CF" w:rsidRDefault="00946563">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78CF" w:rsidRDefault="00946563">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78CF" w:rsidRDefault="00946563">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F278CF" w:rsidRDefault="00946563">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F278CF" w:rsidRDefault="00946563">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F278CF" w:rsidRDefault="00946563">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F278CF" w:rsidRDefault="00946563">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F278CF" w:rsidRDefault="00946563">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F278CF" w:rsidRDefault="00946563">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F278CF" w:rsidRDefault="0094656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F278CF" w:rsidRDefault="00946563">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F278CF" w:rsidRDefault="00946563">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278CF" w:rsidRDefault="00946563">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F278CF" w:rsidRDefault="00946563">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F278CF" w:rsidRDefault="00946563">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F278CF" w:rsidRDefault="00946563">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F278CF" w:rsidRDefault="0094656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комментировать ход вычислений;</w:t>
      </w:r>
    </w:p>
    <w:p w:rsidR="00F278CF" w:rsidRDefault="00946563">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F278CF" w:rsidRDefault="00946563">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F278CF" w:rsidRDefault="00946563">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78CF" w:rsidRDefault="00946563">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F278CF" w:rsidRDefault="00946563">
      <w:pPr>
        <w:spacing w:after="0" w:line="264" w:lineRule="auto"/>
        <w:ind w:firstLine="600"/>
        <w:jc w:val="both"/>
      </w:pPr>
      <w:r>
        <w:rPr>
          <w:rFonts w:ascii="Times New Roman" w:hAnsi="Times New Roman"/>
          <w:color w:val="000000"/>
          <w:sz w:val="28"/>
        </w:rPr>
        <w:t>записывать, читать число, числовое выражение;</w:t>
      </w:r>
    </w:p>
    <w:p w:rsidR="00F278CF" w:rsidRDefault="00946563">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F278CF" w:rsidRDefault="00946563">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F278CF" w:rsidRDefault="00946563">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F278CF" w:rsidRDefault="00946563">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F278CF" w:rsidRDefault="00946563">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F278CF" w:rsidRDefault="00946563">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F278CF" w:rsidRDefault="00946563">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78CF" w:rsidRDefault="00946563">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78CF" w:rsidRDefault="00946563">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lastRenderedPageBreak/>
        <w:t>3 КЛАСС</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b/>
          <w:color w:val="000000"/>
          <w:sz w:val="28"/>
        </w:rPr>
        <w:t>Числа и величины</w:t>
      </w:r>
    </w:p>
    <w:p w:rsidR="00F278CF" w:rsidRDefault="00946563">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78CF" w:rsidRDefault="00946563">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F278CF" w:rsidRDefault="00946563">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F278CF" w:rsidRDefault="00946563">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F278CF" w:rsidRDefault="00946563">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F278CF" w:rsidRDefault="00946563">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F278CF" w:rsidRDefault="00946563">
      <w:pPr>
        <w:spacing w:after="0" w:line="264" w:lineRule="auto"/>
        <w:ind w:firstLine="600"/>
        <w:jc w:val="both"/>
      </w:pPr>
      <w:r>
        <w:rPr>
          <w:rFonts w:ascii="Times New Roman" w:hAnsi="Times New Roman"/>
          <w:b/>
          <w:color w:val="000000"/>
          <w:sz w:val="28"/>
        </w:rPr>
        <w:t>Арифметические действия</w:t>
      </w:r>
    </w:p>
    <w:p w:rsidR="00F278CF" w:rsidRDefault="00946563">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F278CF" w:rsidRDefault="00946563">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F278CF" w:rsidRDefault="00946563">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78CF" w:rsidRDefault="00946563">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F278CF" w:rsidRDefault="00946563">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F278CF" w:rsidRDefault="00946563">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78CF" w:rsidRDefault="00946563">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F278CF" w:rsidRDefault="00946563">
      <w:pPr>
        <w:spacing w:after="0" w:line="264" w:lineRule="auto"/>
        <w:ind w:firstLine="600"/>
        <w:jc w:val="both"/>
      </w:pPr>
      <w:r>
        <w:rPr>
          <w:rFonts w:ascii="Times New Roman" w:hAnsi="Times New Roman"/>
          <w:b/>
          <w:color w:val="000000"/>
          <w:sz w:val="28"/>
        </w:rPr>
        <w:t>Текстовые задачи</w:t>
      </w:r>
    </w:p>
    <w:p w:rsidR="00F278CF" w:rsidRDefault="00946563">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278CF" w:rsidRDefault="00946563">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78CF" w:rsidRDefault="0094656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278CF" w:rsidRDefault="00946563">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F278CF" w:rsidRDefault="00946563">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F278CF" w:rsidRDefault="00946563">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78CF" w:rsidRDefault="00946563">
      <w:pPr>
        <w:spacing w:after="0" w:line="264" w:lineRule="auto"/>
        <w:ind w:firstLine="600"/>
        <w:jc w:val="both"/>
      </w:pPr>
      <w:r>
        <w:rPr>
          <w:rFonts w:ascii="Times New Roman" w:hAnsi="Times New Roman"/>
          <w:b/>
          <w:color w:val="000000"/>
          <w:sz w:val="28"/>
        </w:rPr>
        <w:t>Математическая информация</w:t>
      </w:r>
    </w:p>
    <w:p w:rsidR="00F278CF" w:rsidRDefault="00946563">
      <w:pPr>
        <w:spacing w:after="0" w:line="264" w:lineRule="auto"/>
        <w:ind w:firstLine="600"/>
        <w:jc w:val="both"/>
      </w:pPr>
      <w:r>
        <w:rPr>
          <w:rFonts w:ascii="Times New Roman" w:hAnsi="Times New Roman"/>
          <w:color w:val="000000"/>
          <w:sz w:val="28"/>
        </w:rPr>
        <w:t>Классификация объектов по двум признакам.</w:t>
      </w:r>
    </w:p>
    <w:p w:rsidR="00F278CF" w:rsidRDefault="00946563">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F278CF" w:rsidRDefault="00946563">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78CF" w:rsidRDefault="00946563">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F278CF" w:rsidRDefault="00946563">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F278CF" w:rsidRDefault="00946563">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78CF" w:rsidRDefault="00946563">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F278CF" w:rsidRDefault="00946563">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F278CF" w:rsidRDefault="00946563">
      <w:pPr>
        <w:spacing w:after="0" w:line="264" w:lineRule="auto"/>
        <w:ind w:firstLine="600"/>
        <w:jc w:val="both"/>
      </w:pPr>
      <w:r>
        <w:rPr>
          <w:rFonts w:ascii="Times New Roman" w:hAnsi="Times New Roman"/>
          <w:color w:val="000000"/>
          <w:sz w:val="28"/>
        </w:rPr>
        <w:t>конструировать геометрические фигуры;</w:t>
      </w:r>
    </w:p>
    <w:p w:rsidR="00F278CF" w:rsidRDefault="00946563">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F278CF" w:rsidRDefault="00946563">
      <w:pPr>
        <w:spacing w:after="0" w:line="264" w:lineRule="auto"/>
        <w:ind w:firstLine="600"/>
        <w:jc w:val="both"/>
      </w:pPr>
      <w:r>
        <w:rPr>
          <w:rFonts w:ascii="Times New Roman" w:hAnsi="Times New Roman"/>
          <w:color w:val="000000"/>
          <w:sz w:val="28"/>
        </w:rPr>
        <w:t>прикидывать размеры фигуры, её элементов;</w:t>
      </w:r>
    </w:p>
    <w:p w:rsidR="00F278CF" w:rsidRDefault="00946563">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F278CF" w:rsidRDefault="00946563">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F278CF" w:rsidRDefault="00946563">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F278CF" w:rsidRDefault="00946563">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F278CF" w:rsidRDefault="00946563">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F278CF" w:rsidRDefault="00946563">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F278CF" w:rsidRDefault="00946563">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F278CF" w:rsidRDefault="00946563">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F278CF" w:rsidRDefault="00946563">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F278CF" w:rsidRDefault="00946563">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F278CF" w:rsidRDefault="00946563">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F278CF" w:rsidRDefault="00946563">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F278CF" w:rsidRDefault="00946563">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F278CF" w:rsidRDefault="00946563">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F278CF" w:rsidRDefault="00946563">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F278CF" w:rsidRDefault="00946563">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F278CF" w:rsidRDefault="00946563">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F278CF" w:rsidRDefault="00946563">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F278CF" w:rsidRDefault="00946563">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F278CF" w:rsidRDefault="00946563">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78CF" w:rsidRDefault="00946563">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78CF" w:rsidRDefault="00946563">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4 КЛАСС</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b/>
          <w:color w:val="000000"/>
          <w:sz w:val="28"/>
        </w:rPr>
        <w:t>Числа и величины</w:t>
      </w:r>
    </w:p>
    <w:p w:rsidR="00F278CF" w:rsidRDefault="00946563">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78CF" w:rsidRDefault="00946563">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F278CF" w:rsidRDefault="00946563">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F278CF" w:rsidRDefault="00946563">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F278CF" w:rsidRDefault="00946563">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78CF" w:rsidRDefault="00946563">
      <w:pPr>
        <w:spacing w:after="0" w:line="264" w:lineRule="auto"/>
        <w:ind w:firstLine="600"/>
        <w:jc w:val="both"/>
      </w:pPr>
      <w:r>
        <w:rPr>
          <w:rFonts w:ascii="Times New Roman" w:hAnsi="Times New Roman"/>
          <w:color w:val="000000"/>
          <w:sz w:val="28"/>
        </w:rPr>
        <w:t>Доля величины времени, массы, длины.</w:t>
      </w:r>
    </w:p>
    <w:p w:rsidR="00F278CF" w:rsidRDefault="00946563">
      <w:pPr>
        <w:spacing w:after="0" w:line="264" w:lineRule="auto"/>
        <w:ind w:firstLine="600"/>
        <w:jc w:val="both"/>
      </w:pPr>
      <w:r>
        <w:rPr>
          <w:rFonts w:ascii="Times New Roman" w:hAnsi="Times New Roman"/>
          <w:b/>
          <w:color w:val="000000"/>
          <w:sz w:val="28"/>
        </w:rPr>
        <w:lastRenderedPageBreak/>
        <w:t>Арифметические действия</w:t>
      </w:r>
    </w:p>
    <w:p w:rsidR="00F278CF" w:rsidRDefault="00946563">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78CF" w:rsidRDefault="00946563">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78CF" w:rsidRDefault="00946563">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F278CF" w:rsidRDefault="00946563">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F278CF" w:rsidRDefault="00946563">
      <w:pPr>
        <w:spacing w:after="0" w:line="264" w:lineRule="auto"/>
        <w:ind w:firstLine="600"/>
        <w:jc w:val="both"/>
      </w:pPr>
      <w:r>
        <w:rPr>
          <w:rFonts w:ascii="Times New Roman" w:hAnsi="Times New Roman"/>
          <w:b/>
          <w:color w:val="000000"/>
          <w:sz w:val="28"/>
        </w:rPr>
        <w:t>Текстовые задачи</w:t>
      </w:r>
    </w:p>
    <w:p w:rsidR="00F278CF" w:rsidRDefault="00946563">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78CF" w:rsidRDefault="00946563">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278CF" w:rsidRDefault="00946563">
      <w:pPr>
        <w:spacing w:after="0" w:line="264" w:lineRule="auto"/>
        <w:ind w:firstLine="600"/>
        <w:jc w:val="both"/>
      </w:pPr>
      <w:r>
        <w:rPr>
          <w:rFonts w:ascii="Times New Roman" w:hAnsi="Times New Roman"/>
          <w:color w:val="000000"/>
          <w:sz w:val="28"/>
        </w:rPr>
        <w:t>Наглядные представления о симметрии.</w:t>
      </w:r>
    </w:p>
    <w:p w:rsidR="00F278CF" w:rsidRDefault="00946563">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78CF" w:rsidRDefault="00946563">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F278CF" w:rsidRDefault="00946563">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rsidR="00F278CF" w:rsidRDefault="00946563">
      <w:pPr>
        <w:spacing w:after="0" w:line="264" w:lineRule="auto"/>
        <w:ind w:firstLine="600"/>
        <w:jc w:val="both"/>
      </w:pPr>
      <w:r>
        <w:rPr>
          <w:rFonts w:ascii="Times New Roman" w:hAnsi="Times New Roman"/>
          <w:b/>
          <w:color w:val="000000"/>
          <w:sz w:val="28"/>
        </w:rPr>
        <w:t>Математическая информация</w:t>
      </w:r>
    </w:p>
    <w:p w:rsidR="00F278CF" w:rsidRDefault="00946563">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F278CF" w:rsidRDefault="00946563">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78CF" w:rsidRDefault="00946563">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78CF" w:rsidRDefault="00946563">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F278CF" w:rsidRDefault="00946563">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F278CF" w:rsidRDefault="00946563">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F278CF" w:rsidRDefault="00946563">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78CF" w:rsidRDefault="00946563">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F278CF" w:rsidRDefault="00946563">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78CF" w:rsidRDefault="00946563">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F278CF" w:rsidRDefault="00946563">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F278CF" w:rsidRDefault="0094656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78CF" w:rsidRDefault="00946563">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представлять информацию в разных формах;</w:t>
      </w:r>
    </w:p>
    <w:p w:rsidR="00F278CF" w:rsidRDefault="00946563">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F278CF" w:rsidRDefault="00946563">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F278CF" w:rsidRDefault="00946563">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F278CF" w:rsidRDefault="00946563">
      <w:pPr>
        <w:spacing w:after="0" w:line="264" w:lineRule="auto"/>
        <w:ind w:firstLine="600"/>
        <w:jc w:val="both"/>
      </w:pPr>
      <w:r>
        <w:rPr>
          <w:rFonts w:ascii="Times New Roman" w:hAnsi="Times New Roman"/>
          <w:color w:val="000000"/>
          <w:sz w:val="28"/>
        </w:rPr>
        <w:t>конструировать, читать числовое выражение;</w:t>
      </w:r>
    </w:p>
    <w:p w:rsidR="00F278CF" w:rsidRDefault="00946563">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F278CF" w:rsidRDefault="00946563">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F278CF" w:rsidRDefault="00946563">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F278CF" w:rsidRDefault="00946563">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78CF" w:rsidRDefault="00946563">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78CF" w:rsidRDefault="00946563">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F278CF" w:rsidRDefault="00946563">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F278CF" w:rsidRDefault="00946563">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F278CF" w:rsidRDefault="00946563">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78CF" w:rsidRDefault="00946563">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78CF" w:rsidRDefault="00F278CF">
      <w:pPr>
        <w:sectPr w:rsidR="00F278CF">
          <w:pgSz w:w="11906" w:h="16383"/>
          <w:pgMar w:top="1134" w:right="850" w:bottom="1134" w:left="1701" w:header="720" w:footer="720" w:gutter="0"/>
          <w:cols w:space="720"/>
        </w:sectPr>
      </w:pPr>
    </w:p>
    <w:p w:rsidR="00F278CF" w:rsidRDefault="00946563">
      <w:pPr>
        <w:spacing w:after="0" w:line="264" w:lineRule="auto"/>
        <w:ind w:left="120"/>
        <w:jc w:val="both"/>
      </w:pPr>
      <w:bookmarkStart w:id="5" w:name="block-46071956"/>
      <w:bookmarkEnd w:id="4"/>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ЛИЧНОСТНЫЕ РЕЗУЛЬТАТЫ</w:t>
      </w:r>
    </w:p>
    <w:p w:rsidR="00F278CF" w:rsidRDefault="00F278CF">
      <w:pPr>
        <w:spacing w:after="0" w:line="264" w:lineRule="auto"/>
        <w:ind w:left="120"/>
        <w:jc w:val="both"/>
      </w:pPr>
    </w:p>
    <w:p w:rsidR="00F278CF" w:rsidRDefault="00946563">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78CF" w:rsidRDefault="00946563">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78CF" w:rsidRDefault="00946563">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78CF" w:rsidRDefault="00946563">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78CF" w:rsidRDefault="00946563">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F278CF" w:rsidRDefault="00946563">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78CF" w:rsidRDefault="00946563">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78CF" w:rsidRDefault="00946563">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78CF" w:rsidRDefault="00946563">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78CF" w:rsidRDefault="00946563">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МЕТАПРЕДМЕТНЫЕ РЕЗУЛЬТАТЫ</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278CF" w:rsidRDefault="00946563">
      <w:pPr>
        <w:spacing w:after="0" w:line="264" w:lineRule="auto"/>
        <w:ind w:firstLine="600"/>
        <w:jc w:val="both"/>
      </w:pPr>
      <w:r>
        <w:rPr>
          <w:rFonts w:ascii="Times New Roman" w:hAnsi="Times New Roman"/>
          <w:b/>
          <w:color w:val="000000"/>
          <w:sz w:val="28"/>
        </w:rPr>
        <w:t>Базовые логические действия:</w:t>
      </w:r>
    </w:p>
    <w:p w:rsidR="00F278CF" w:rsidRDefault="00946563">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rsidR="00F278CF" w:rsidRDefault="00946563">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F278CF" w:rsidRDefault="00946563">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F278CF" w:rsidRDefault="00946563">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78CF" w:rsidRDefault="00946563">
      <w:pPr>
        <w:spacing w:after="0" w:line="264" w:lineRule="auto"/>
        <w:ind w:firstLine="600"/>
        <w:jc w:val="both"/>
      </w:pPr>
      <w:r>
        <w:rPr>
          <w:rFonts w:ascii="Times New Roman" w:hAnsi="Times New Roman"/>
          <w:b/>
          <w:color w:val="000000"/>
          <w:sz w:val="28"/>
        </w:rPr>
        <w:t>Базовые исследовательские действия:</w:t>
      </w:r>
    </w:p>
    <w:p w:rsidR="00F278CF" w:rsidRDefault="00946563">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F278CF" w:rsidRDefault="00946563">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78CF" w:rsidRDefault="00946563">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F278CF" w:rsidRDefault="00946563">
      <w:pPr>
        <w:spacing w:after="0" w:line="264" w:lineRule="auto"/>
        <w:ind w:firstLine="600"/>
        <w:jc w:val="both"/>
      </w:pPr>
      <w:r>
        <w:rPr>
          <w:rFonts w:ascii="Times New Roman" w:hAnsi="Times New Roman"/>
          <w:b/>
          <w:color w:val="000000"/>
          <w:sz w:val="28"/>
        </w:rPr>
        <w:t>Работа с информацией:</w:t>
      </w:r>
    </w:p>
    <w:p w:rsidR="00F278CF" w:rsidRDefault="00946563">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F278CF" w:rsidRDefault="00946563">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F278CF" w:rsidRDefault="00946563">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78CF" w:rsidRDefault="00946563">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278CF" w:rsidRDefault="00946563">
      <w:pPr>
        <w:spacing w:after="0" w:line="264" w:lineRule="auto"/>
        <w:ind w:firstLine="600"/>
        <w:jc w:val="both"/>
      </w:pPr>
      <w:r>
        <w:rPr>
          <w:rFonts w:ascii="Times New Roman" w:hAnsi="Times New Roman"/>
          <w:b/>
          <w:color w:val="000000"/>
          <w:sz w:val="28"/>
        </w:rPr>
        <w:t>Общение:</w:t>
      </w:r>
    </w:p>
    <w:p w:rsidR="00F278CF" w:rsidRDefault="00946563">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F278CF" w:rsidRDefault="00946563">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F278CF" w:rsidRDefault="00946563">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F278CF" w:rsidRDefault="00946563">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F278CF" w:rsidRDefault="00946563">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78CF" w:rsidRDefault="00946563">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78CF" w:rsidRDefault="00946563">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F278CF" w:rsidRDefault="00946563">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278CF" w:rsidRDefault="00946563">
      <w:pPr>
        <w:spacing w:after="0" w:line="264" w:lineRule="auto"/>
        <w:ind w:firstLine="600"/>
        <w:jc w:val="both"/>
      </w:pPr>
      <w:r>
        <w:rPr>
          <w:rFonts w:ascii="Times New Roman" w:hAnsi="Times New Roman"/>
          <w:b/>
          <w:color w:val="000000"/>
          <w:sz w:val="28"/>
        </w:rPr>
        <w:t>Самоорганизация:</w:t>
      </w:r>
    </w:p>
    <w:p w:rsidR="00F278CF" w:rsidRDefault="00946563">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F278CF" w:rsidRDefault="00946563">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F278CF" w:rsidRDefault="00946563">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F278CF" w:rsidRDefault="00946563">
      <w:pPr>
        <w:spacing w:after="0" w:line="264" w:lineRule="auto"/>
        <w:ind w:firstLine="600"/>
        <w:jc w:val="both"/>
      </w:pPr>
      <w:r>
        <w:rPr>
          <w:rFonts w:ascii="Times New Roman" w:hAnsi="Times New Roman"/>
          <w:b/>
          <w:color w:val="000000"/>
          <w:sz w:val="28"/>
        </w:rPr>
        <w:t>Самоконтроль (рефлексия):</w:t>
      </w:r>
    </w:p>
    <w:p w:rsidR="00F278CF" w:rsidRDefault="00946563">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F278CF" w:rsidRDefault="00946563">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F278CF" w:rsidRDefault="00946563">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F278CF" w:rsidRDefault="00946563">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78CF" w:rsidRDefault="00946563">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F278CF" w:rsidRDefault="00946563">
      <w:pPr>
        <w:spacing w:after="0" w:line="264" w:lineRule="auto"/>
        <w:ind w:firstLine="600"/>
        <w:jc w:val="both"/>
      </w:pPr>
      <w:r>
        <w:rPr>
          <w:rFonts w:ascii="Times New Roman" w:hAnsi="Times New Roman"/>
          <w:b/>
          <w:color w:val="000000"/>
          <w:sz w:val="28"/>
        </w:rPr>
        <w:t>Совместная деятельность:</w:t>
      </w:r>
    </w:p>
    <w:p w:rsidR="00F278CF" w:rsidRDefault="00946563">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F278CF" w:rsidRDefault="00946563">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b/>
          <w:color w:val="000000"/>
          <w:sz w:val="28"/>
        </w:rPr>
        <w:t>ПРЕДМЕТНЫЕ РЕЗУЛЬТАТЫ</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F278CF" w:rsidRDefault="00946563">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F278CF" w:rsidRDefault="00946563">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F278CF" w:rsidRDefault="00946563">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F278CF" w:rsidRDefault="00946563">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F278CF" w:rsidRDefault="00946563">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F278CF" w:rsidRDefault="00946563">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F278CF" w:rsidRDefault="00946563">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F278CF" w:rsidRDefault="00946563">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F278CF" w:rsidRDefault="00946563">
      <w:pPr>
        <w:spacing w:after="0" w:line="264" w:lineRule="auto"/>
        <w:ind w:firstLine="600"/>
        <w:jc w:val="both"/>
      </w:pPr>
      <w:r>
        <w:rPr>
          <w:rFonts w:ascii="Times New Roman" w:hAnsi="Times New Roman"/>
          <w:color w:val="000000"/>
          <w:sz w:val="28"/>
        </w:rPr>
        <w:t>различать число и цифру;</w:t>
      </w:r>
    </w:p>
    <w:p w:rsidR="00F278CF" w:rsidRDefault="00946563">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F278CF" w:rsidRDefault="00946563">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F278CF" w:rsidRDefault="00946563">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F278CF" w:rsidRDefault="00946563">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F278CF" w:rsidRDefault="00946563">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F278CF" w:rsidRDefault="00946563">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F278CF" w:rsidRDefault="00946563">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F278CF" w:rsidRDefault="0094656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F278CF" w:rsidRDefault="00946563">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278CF" w:rsidRDefault="00946563">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78CF" w:rsidRDefault="0094656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78CF" w:rsidRDefault="00946563">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F278CF" w:rsidRDefault="00946563">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F278CF" w:rsidRDefault="00946563">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78CF" w:rsidRDefault="00946563">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F278CF" w:rsidRDefault="00946563">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F278CF" w:rsidRDefault="00946563">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78CF" w:rsidRDefault="00946563">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F278CF" w:rsidRDefault="00946563">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78CF" w:rsidRDefault="00946563">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F278CF" w:rsidRDefault="00946563">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F278CF" w:rsidRDefault="00946563">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F278CF" w:rsidRDefault="00946563">
      <w:pPr>
        <w:spacing w:after="0" w:line="264"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логические рассуждения и делать выводы;</w:t>
      </w:r>
    </w:p>
    <w:p w:rsidR="00F278CF" w:rsidRDefault="00946563">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F278CF" w:rsidRDefault="00946563">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F278CF" w:rsidRDefault="00946563">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78CF" w:rsidRDefault="00946563">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F278CF" w:rsidRDefault="00946563">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F278CF" w:rsidRDefault="00946563">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F278CF" w:rsidRDefault="00946563">
      <w:pPr>
        <w:spacing w:after="0" w:line="264" w:lineRule="auto"/>
        <w:ind w:firstLine="600"/>
        <w:jc w:val="both"/>
      </w:pPr>
      <w:r>
        <w:rPr>
          <w:rFonts w:ascii="Times New Roman" w:hAnsi="Times New Roman"/>
          <w:color w:val="000000"/>
          <w:sz w:val="28"/>
        </w:rPr>
        <w:t>составлять (дополнять) текстовую задачу;</w:t>
      </w:r>
    </w:p>
    <w:p w:rsidR="00F278CF" w:rsidRDefault="00946563">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F278CF" w:rsidRDefault="00946563">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F278CF" w:rsidRDefault="0094656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F278CF" w:rsidRDefault="0094656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78CF" w:rsidRDefault="00946563">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F278CF" w:rsidRDefault="00946563">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78CF" w:rsidRDefault="00946563">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F278CF" w:rsidRDefault="0094656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F278CF" w:rsidRDefault="00946563">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78CF" w:rsidRDefault="00946563">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78CF" w:rsidRDefault="00946563">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F278CF" w:rsidRDefault="00946563">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F278CF" w:rsidRDefault="00946563">
      <w:pPr>
        <w:spacing w:after="0" w:line="264" w:lineRule="auto"/>
        <w:ind w:firstLine="600"/>
        <w:jc w:val="both"/>
      </w:pPr>
      <w:r>
        <w:rPr>
          <w:rFonts w:ascii="Times New Roman" w:hAnsi="Times New Roman"/>
          <w:color w:val="000000"/>
          <w:sz w:val="28"/>
        </w:rPr>
        <w:t>сравнивать величины, выраженные долями;</w:t>
      </w:r>
    </w:p>
    <w:p w:rsidR="00F278CF" w:rsidRDefault="00946563">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78CF" w:rsidRDefault="00946563">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F278CF" w:rsidRDefault="00946563">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78CF" w:rsidRDefault="00946563">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F278CF" w:rsidRDefault="00946563">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F278CF" w:rsidRDefault="00946563">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F278CF" w:rsidRDefault="00946563">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F278CF" w:rsidRDefault="00946563">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F278CF" w:rsidRDefault="00946563">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F278CF" w:rsidRDefault="00946563">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78CF" w:rsidRDefault="00946563">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F278CF" w:rsidRDefault="00946563">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F278CF" w:rsidRDefault="00946563">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F278CF" w:rsidRDefault="00F278CF">
      <w:pPr>
        <w:spacing w:after="0" w:line="264" w:lineRule="auto"/>
        <w:ind w:left="120"/>
        <w:jc w:val="both"/>
      </w:pPr>
    </w:p>
    <w:p w:rsidR="00F278CF" w:rsidRDefault="0094656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F278CF" w:rsidRDefault="00946563">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F278CF" w:rsidRDefault="00946563">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F278CF" w:rsidRDefault="00946563">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78CF" w:rsidRDefault="00946563">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78CF" w:rsidRDefault="00946563">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78CF" w:rsidRDefault="00946563">
      <w:pPr>
        <w:spacing w:after="0" w:line="264" w:lineRule="auto"/>
        <w:ind w:firstLine="600"/>
        <w:jc w:val="both"/>
      </w:pPr>
      <w:r>
        <w:rPr>
          <w:rFonts w:ascii="Times New Roman" w:hAnsi="Times New Roman"/>
          <w:color w:val="000000"/>
          <w:sz w:val="28"/>
        </w:rPr>
        <w:t>находить долю величины, величину по её доле;</w:t>
      </w:r>
    </w:p>
    <w:p w:rsidR="00F278CF" w:rsidRDefault="00946563">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F278CF" w:rsidRDefault="00946563">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F278CF" w:rsidRDefault="00946563">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78CF" w:rsidRDefault="00946563">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78CF" w:rsidRDefault="0094656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78CF" w:rsidRDefault="00946563">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78CF" w:rsidRDefault="00946563">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78CF" w:rsidRDefault="00946563">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F278CF" w:rsidRDefault="00946563">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78CF" w:rsidRDefault="00946563">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78CF" w:rsidRDefault="00946563">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F278CF" w:rsidRDefault="00946563">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F278CF" w:rsidRDefault="00946563">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F278CF" w:rsidRDefault="00946563">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78CF" w:rsidRDefault="00946563">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F278CF" w:rsidRDefault="00946563">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78CF" w:rsidRDefault="00946563">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F278CF" w:rsidRDefault="00946563">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F278CF" w:rsidRDefault="00F278CF">
      <w:pPr>
        <w:sectPr w:rsidR="00F278CF">
          <w:pgSz w:w="11906" w:h="16383"/>
          <w:pgMar w:top="1134" w:right="850" w:bottom="1134" w:left="1701" w:header="720" w:footer="720" w:gutter="0"/>
          <w:cols w:space="720"/>
        </w:sectPr>
      </w:pPr>
    </w:p>
    <w:p w:rsidR="00F278CF" w:rsidRDefault="00946563">
      <w:pPr>
        <w:spacing w:after="0"/>
        <w:ind w:left="120"/>
      </w:pPr>
      <w:bookmarkStart w:id="6" w:name="block-46071957"/>
      <w:bookmarkEnd w:id="5"/>
      <w:r>
        <w:rPr>
          <w:rFonts w:ascii="Times New Roman" w:hAnsi="Times New Roman"/>
          <w:b/>
          <w:color w:val="000000"/>
          <w:sz w:val="28"/>
        </w:rPr>
        <w:lastRenderedPageBreak/>
        <w:t xml:space="preserve"> ТЕМАТИЧЕСКОЕ ПЛАНИРОВАНИЕ </w:t>
      </w:r>
    </w:p>
    <w:p w:rsidR="00F278CF" w:rsidRDefault="009465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278CF">
        <w:trPr>
          <w:trHeight w:val="144"/>
          <w:tblCellSpacing w:w="20" w:type="nil"/>
        </w:trPr>
        <w:tc>
          <w:tcPr>
            <w:tcW w:w="50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299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Наименование разделов и тем программы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977"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699"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787"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501"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2992" w:type="dxa"/>
            <w:tcMar>
              <w:top w:w="50" w:type="dxa"/>
              <w:left w:w="100" w:type="dxa"/>
            </w:tcMar>
            <w:vAlign w:val="center"/>
          </w:tcPr>
          <w:p w:rsidR="00F278CF" w:rsidRDefault="0094656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278CF" w:rsidRDefault="00F278CF">
            <w:pPr>
              <w:spacing w:after="0"/>
              <w:ind w:left="135"/>
              <w:jc w:val="center"/>
            </w:pPr>
          </w:p>
        </w:tc>
        <w:tc>
          <w:tcPr>
            <w:tcW w:w="1787" w:type="dxa"/>
            <w:tcMar>
              <w:top w:w="50" w:type="dxa"/>
              <w:left w:w="100" w:type="dxa"/>
            </w:tcMar>
            <w:vAlign w:val="center"/>
          </w:tcPr>
          <w:p w:rsidR="00F278CF" w:rsidRDefault="00F278CF">
            <w:pPr>
              <w:spacing w:after="0"/>
              <w:ind w:left="135"/>
              <w:jc w:val="center"/>
            </w:pPr>
          </w:p>
        </w:tc>
        <w:tc>
          <w:tcPr>
            <w:tcW w:w="264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278CF">
        <w:trPr>
          <w:trHeight w:val="144"/>
          <w:tblCellSpacing w:w="20" w:type="nil"/>
        </w:trPr>
        <w:tc>
          <w:tcPr>
            <w:tcW w:w="52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264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Наименование разделов и тем программы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1011"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738"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82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278CF">
        <w:trPr>
          <w:trHeight w:val="144"/>
          <w:tblCellSpacing w:w="20" w:type="nil"/>
        </w:trPr>
        <w:tc>
          <w:tcPr>
            <w:tcW w:w="52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264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Наименование разделов и тем программы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1011"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738"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82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278CF">
        <w:trPr>
          <w:trHeight w:val="144"/>
          <w:tblCellSpacing w:w="20" w:type="nil"/>
        </w:trPr>
        <w:tc>
          <w:tcPr>
            <w:tcW w:w="52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264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Наименование разделов и тем программы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1011"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738"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82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6"/>
            <w:tcMar>
              <w:top w:w="50" w:type="dxa"/>
              <w:left w:w="100" w:type="dxa"/>
            </w:tcMar>
            <w:vAlign w:val="center"/>
          </w:tcPr>
          <w:p w:rsidR="00F278CF" w:rsidRDefault="009465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278CF">
        <w:trPr>
          <w:trHeight w:val="144"/>
          <w:tblCellSpacing w:w="20" w:type="nil"/>
        </w:trPr>
        <w:tc>
          <w:tcPr>
            <w:tcW w:w="520"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2640" w:type="dxa"/>
            <w:tcMar>
              <w:top w:w="50" w:type="dxa"/>
              <w:left w:w="100" w:type="dxa"/>
            </w:tcMar>
            <w:vAlign w:val="center"/>
          </w:tcPr>
          <w:p w:rsidR="00F278CF" w:rsidRDefault="0094656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78CF" w:rsidRDefault="00F278CF"/>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278CF" w:rsidRDefault="00F278CF">
            <w:pPr>
              <w:spacing w:after="0"/>
              <w:ind w:left="135"/>
              <w:jc w:val="center"/>
            </w:pPr>
          </w:p>
        </w:tc>
        <w:tc>
          <w:tcPr>
            <w:tcW w:w="182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278CF" w:rsidRDefault="00F278CF">
            <w:pPr>
              <w:spacing w:after="0"/>
              <w:ind w:left="135"/>
              <w:jc w:val="center"/>
            </w:pPr>
          </w:p>
        </w:tc>
        <w:tc>
          <w:tcPr>
            <w:tcW w:w="274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bookmarkStart w:id="7" w:name="block-46071958"/>
      <w:bookmarkEnd w:id="6"/>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F278CF" w:rsidRDefault="009465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278CF">
        <w:trPr>
          <w:trHeight w:val="144"/>
          <w:tblCellSpacing w:w="20" w:type="nil"/>
        </w:trPr>
        <w:tc>
          <w:tcPr>
            <w:tcW w:w="46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168"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59"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815"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510"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611"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278CF">
        <w:trPr>
          <w:trHeight w:val="144"/>
          <w:tblCellSpacing w:w="20" w:type="nil"/>
        </w:trPr>
        <w:tc>
          <w:tcPr>
            <w:tcW w:w="45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344"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36"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95"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88"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90"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278CF">
        <w:trPr>
          <w:trHeight w:val="144"/>
          <w:tblCellSpacing w:w="20" w:type="nil"/>
        </w:trPr>
        <w:tc>
          <w:tcPr>
            <w:tcW w:w="447"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46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2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8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7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76"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461" w:type="dxa"/>
            <w:tcMar>
              <w:top w:w="50" w:type="dxa"/>
              <w:left w:w="100" w:type="dxa"/>
            </w:tcMar>
            <w:vAlign w:val="center"/>
          </w:tcPr>
          <w:p w:rsidR="00F278CF" w:rsidRDefault="00946563">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278CF">
        <w:trPr>
          <w:trHeight w:val="144"/>
          <w:tblCellSpacing w:w="20" w:type="nil"/>
        </w:trPr>
        <w:tc>
          <w:tcPr>
            <w:tcW w:w="448"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43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25"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86"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77"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79"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w:t>
            </w:r>
          </w:p>
          <w:p w:rsidR="00F278CF" w:rsidRDefault="006B7AB5">
            <w:pPr>
              <w:numPr>
                <w:ilvl w:val="0"/>
                <w:numId w:val="1"/>
              </w:numPr>
              <w:spacing w:after="0"/>
            </w:pPr>
            <w:hyperlink r:id="rId128">
              <w:r w:rsidR="00946563">
                <w:rPr>
                  <w:rFonts w:ascii="Times New Roman" w:hAnsi="Times New Roman"/>
                  <w:color w:val="0000FF"/>
                  <w:u w:val="single"/>
                </w:rPr>
                <w:t>https://m.edsoo.ru/c4e1989a</w:t>
              </w:r>
            </w:hyperlink>
            <w:r w:rsidR="00946563">
              <w:rPr>
                <w:rFonts w:ascii="Times New Roman" w:hAnsi="Times New Roman"/>
                <w:color w:val="000000"/>
                <w:sz w:val="24"/>
              </w:rPr>
              <w:t xml:space="preserve"> 2)</w:t>
            </w:r>
            <w:hyperlink r:id="rId129">
              <w:r w:rsidR="00946563">
                <w:rPr>
                  <w:rFonts w:ascii="Times New Roman" w:hAnsi="Times New Roman"/>
                  <w:color w:val="0000FF"/>
                  <w:u w:val="single"/>
                </w:rPr>
                <w:t>https://m.edsoo.ru/c4e19de0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Библиотека ЦОК</w:t>
            </w:r>
          </w:p>
          <w:p w:rsidR="00F278CF" w:rsidRDefault="006B7AB5">
            <w:pPr>
              <w:numPr>
                <w:ilvl w:val="0"/>
                <w:numId w:val="2"/>
              </w:numPr>
              <w:spacing w:after="0"/>
            </w:pPr>
            <w:hyperlink r:id="rId171">
              <w:r w:rsidR="00946563">
                <w:rPr>
                  <w:rFonts w:ascii="Times New Roman" w:hAnsi="Times New Roman"/>
                  <w:color w:val="0000FF"/>
                  <w:u w:val="single"/>
                </w:rPr>
                <w:t>https://m.edsoo.ru/c4e20b40</w:t>
              </w:r>
            </w:hyperlink>
            <w:r w:rsidR="00946563">
              <w:rPr>
                <w:rFonts w:ascii="Times New Roman" w:hAnsi="Times New Roman"/>
                <w:color w:val="000000"/>
                <w:sz w:val="24"/>
              </w:rPr>
              <w:t xml:space="preserve"> 2)</w:t>
            </w:r>
            <w:hyperlink r:id="rId172">
              <w:r w:rsidR="00946563">
                <w:rPr>
                  <w:rFonts w:ascii="Times New Roman" w:hAnsi="Times New Roman"/>
                  <w:color w:val="0000FF"/>
                  <w:u w:val="single"/>
                </w:rPr>
                <w:t>https://m.edsoo.ru/c4e20cee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bookmarkStart w:id="8" w:name="block-46071959"/>
      <w:bookmarkEnd w:id="7"/>
      <w:r>
        <w:rPr>
          <w:rFonts w:ascii="Times New Roman" w:hAnsi="Times New Roman"/>
          <w:b/>
          <w:color w:val="000000"/>
          <w:sz w:val="28"/>
        </w:rPr>
        <w:t xml:space="preserve"> ВАРИАНТ 2. ДЛЯ САМОСТОЯТЕЛЬНОГО КОНСТРУИРОВАНИЯ ПОУРОЧНОГО ПЛАНИРОВАНИЯ </w:t>
      </w:r>
    </w:p>
    <w:p w:rsidR="00F278CF" w:rsidRDefault="009465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278CF">
        <w:trPr>
          <w:trHeight w:val="144"/>
          <w:tblCellSpacing w:w="20" w:type="nil"/>
        </w:trPr>
        <w:tc>
          <w:tcPr>
            <w:tcW w:w="46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168"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59"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815"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510"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611"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463"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168" w:type="dxa"/>
            <w:tcMar>
              <w:top w:w="50" w:type="dxa"/>
              <w:left w:w="100" w:type="dxa"/>
            </w:tcMar>
            <w:vAlign w:val="center"/>
          </w:tcPr>
          <w:p w:rsidR="00F278CF" w:rsidRDefault="0094656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278CF" w:rsidRDefault="00F278CF">
            <w:pPr>
              <w:spacing w:after="0"/>
              <w:ind w:left="135"/>
              <w:jc w:val="center"/>
            </w:pPr>
          </w:p>
        </w:tc>
        <w:tc>
          <w:tcPr>
            <w:tcW w:w="1611" w:type="dxa"/>
            <w:tcMar>
              <w:top w:w="50" w:type="dxa"/>
              <w:left w:w="100" w:type="dxa"/>
            </w:tcMar>
            <w:vAlign w:val="center"/>
          </w:tcPr>
          <w:p w:rsidR="00F278CF" w:rsidRDefault="00F278CF">
            <w:pPr>
              <w:spacing w:after="0"/>
              <w:ind w:left="135"/>
              <w:jc w:val="center"/>
            </w:pPr>
          </w:p>
        </w:tc>
        <w:tc>
          <w:tcPr>
            <w:tcW w:w="1139" w:type="dxa"/>
            <w:tcMar>
              <w:top w:w="50" w:type="dxa"/>
              <w:left w:w="100" w:type="dxa"/>
            </w:tcMar>
            <w:vAlign w:val="center"/>
          </w:tcPr>
          <w:p w:rsidR="00F278CF" w:rsidRDefault="00F278CF">
            <w:pPr>
              <w:spacing w:after="0"/>
              <w:ind w:left="135"/>
            </w:pPr>
          </w:p>
        </w:tc>
        <w:tc>
          <w:tcPr>
            <w:tcW w:w="1959"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278CF">
        <w:trPr>
          <w:trHeight w:val="144"/>
          <w:tblCellSpacing w:w="20" w:type="nil"/>
        </w:trPr>
        <w:tc>
          <w:tcPr>
            <w:tcW w:w="45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344"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36"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95"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88"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90"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453"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344"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78CF" w:rsidRDefault="00F278CF">
            <w:pPr>
              <w:spacing w:after="0"/>
              <w:ind w:left="135"/>
              <w:jc w:val="center"/>
            </w:pPr>
          </w:p>
        </w:tc>
        <w:tc>
          <w:tcPr>
            <w:tcW w:w="1590" w:type="dxa"/>
            <w:tcMar>
              <w:top w:w="50" w:type="dxa"/>
              <w:left w:w="100" w:type="dxa"/>
            </w:tcMar>
            <w:vAlign w:val="center"/>
          </w:tcPr>
          <w:p w:rsidR="00F278CF" w:rsidRDefault="00F278CF">
            <w:pPr>
              <w:spacing w:after="0"/>
              <w:ind w:left="135"/>
              <w:jc w:val="center"/>
            </w:pPr>
          </w:p>
        </w:tc>
        <w:tc>
          <w:tcPr>
            <w:tcW w:w="1122" w:type="dxa"/>
            <w:tcMar>
              <w:top w:w="50" w:type="dxa"/>
              <w:left w:w="100" w:type="dxa"/>
            </w:tcMar>
            <w:vAlign w:val="center"/>
          </w:tcPr>
          <w:p w:rsidR="00F278CF" w:rsidRDefault="00F278CF">
            <w:pPr>
              <w:spacing w:after="0"/>
              <w:ind w:left="135"/>
            </w:pPr>
          </w:p>
        </w:tc>
        <w:tc>
          <w:tcPr>
            <w:tcW w:w="1936" w:type="dxa"/>
            <w:tcMar>
              <w:top w:w="50" w:type="dxa"/>
              <w:left w:w="100" w:type="dxa"/>
            </w:tcMar>
            <w:vAlign w:val="center"/>
          </w:tcPr>
          <w:p w:rsidR="00F278CF" w:rsidRDefault="00F278CF">
            <w:pPr>
              <w:spacing w:after="0"/>
              <w:ind w:left="135"/>
            </w:pPr>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278CF">
        <w:trPr>
          <w:trHeight w:val="144"/>
          <w:tblCellSpacing w:w="20" w:type="nil"/>
        </w:trPr>
        <w:tc>
          <w:tcPr>
            <w:tcW w:w="447"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461"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2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8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73"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76"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Логические рассуждения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461" w:type="dxa"/>
            <w:tcMar>
              <w:top w:w="50" w:type="dxa"/>
              <w:left w:w="100" w:type="dxa"/>
            </w:tcMar>
            <w:vAlign w:val="center"/>
          </w:tcPr>
          <w:p w:rsidR="00F278CF" w:rsidRDefault="00946563">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F278CF">
            <w:pPr>
              <w:spacing w:after="0"/>
              <w:ind w:left="135"/>
            </w:pPr>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F278CF">
        <w:trPr>
          <w:trHeight w:val="144"/>
          <w:tblCellSpacing w:w="20" w:type="nil"/>
        </w:trPr>
        <w:tc>
          <w:tcPr>
            <w:tcW w:w="447"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461" w:type="dxa"/>
            <w:tcMar>
              <w:top w:w="50" w:type="dxa"/>
              <w:left w:w="100" w:type="dxa"/>
            </w:tcMar>
            <w:vAlign w:val="center"/>
          </w:tcPr>
          <w:p w:rsidR="00F278CF" w:rsidRDefault="0094656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278CF" w:rsidRDefault="00F278CF">
            <w:pPr>
              <w:spacing w:after="0"/>
              <w:ind w:left="135"/>
              <w:jc w:val="center"/>
            </w:pPr>
          </w:p>
        </w:tc>
        <w:tc>
          <w:tcPr>
            <w:tcW w:w="1576" w:type="dxa"/>
            <w:tcMar>
              <w:top w:w="50" w:type="dxa"/>
              <w:left w:w="100" w:type="dxa"/>
            </w:tcMar>
            <w:vAlign w:val="center"/>
          </w:tcPr>
          <w:p w:rsidR="00F278CF" w:rsidRDefault="00F278CF">
            <w:pPr>
              <w:spacing w:after="0"/>
              <w:ind w:left="135"/>
              <w:jc w:val="center"/>
            </w:pPr>
          </w:p>
        </w:tc>
        <w:tc>
          <w:tcPr>
            <w:tcW w:w="1110" w:type="dxa"/>
            <w:tcMar>
              <w:top w:w="50" w:type="dxa"/>
              <w:left w:w="100" w:type="dxa"/>
            </w:tcMar>
            <w:vAlign w:val="center"/>
          </w:tcPr>
          <w:p w:rsidR="00F278CF" w:rsidRDefault="00F278CF">
            <w:pPr>
              <w:spacing w:after="0"/>
              <w:ind w:left="135"/>
            </w:pPr>
          </w:p>
        </w:tc>
        <w:tc>
          <w:tcPr>
            <w:tcW w:w="192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F278CF">
        <w:trPr>
          <w:trHeight w:val="144"/>
          <w:tblCellSpacing w:w="20" w:type="nil"/>
        </w:trPr>
        <w:tc>
          <w:tcPr>
            <w:tcW w:w="448"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 п/п </w:t>
            </w:r>
          </w:p>
          <w:p w:rsidR="00F278CF" w:rsidRDefault="00F278CF">
            <w:pPr>
              <w:spacing w:after="0"/>
              <w:ind w:left="135"/>
            </w:pPr>
          </w:p>
        </w:tc>
        <w:tc>
          <w:tcPr>
            <w:tcW w:w="3432"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Тема урока </w:t>
            </w:r>
          </w:p>
          <w:p w:rsidR="00F278CF" w:rsidRDefault="00F278CF">
            <w:pPr>
              <w:spacing w:after="0"/>
              <w:ind w:left="135"/>
            </w:pPr>
          </w:p>
        </w:tc>
        <w:tc>
          <w:tcPr>
            <w:tcW w:w="0" w:type="auto"/>
            <w:gridSpan w:val="3"/>
            <w:tcMar>
              <w:top w:w="50" w:type="dxa"/>
              <w:left w:w="100" w:type="dxa"/>
            </w:tcMar>
            <w:vAlign w:val="center"/>
          </w:tcPr>
          <w:p w:rsidR="00F278CF" w:rsidRDefault="0094656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Дата изучения </w:t>
            </w:r>
          </w:p>
          <w:p w:rsidR="00F278CF" w:rsidRDefault="00F278CF">
            <w:pPr>
              <w:spacing w:after="0"/>
              <w:ind w:left="135"/>
            </w:pPr>
          </w:p>
        </w:tc>
        <w:tc>
          <w:tcPr>
            <w:tcW w:w="1925" w:type="dxa"/>
            <w:vMerge w:val="restart"/>
            <w:tcMar>
              <w:top w:w="50" w:type="dxa"/>
              <w:left w:w="100" w:type="dxa"/>
            </w:tcMar>
            <w:vAlign w:val="center"/>
          </w:tcPr>
          <w:p w:rsidR="00F278CF" w:rsidRDefault="00946563">
            <w:pPr>
              <w:spacing w:after="0"/>
              <w:ind w:left="135"/>
            </w:pPr>
            <w:r>
              <w:rPr>
                <w:rFonts w:ascii="Times New Roman" w:hAnsi="Times New Roman"/>
                <w:b/>
                <w:color w:val="000000"/>
                <w:sz w:val="24"/>
              </w:rPr>
              <w:t xml:space="preserve">Электронные цифровые образовательные ресурсы </w:t>
            </w:r>
          </w:p>
          <w:p w:rsidR="00F278CF" w:rsidRDefault="00F278CF">
            <w:pPr>
              <w:spacing w:after="0"/>
              <w:ind w:left="135"/>
            </w:pPr>
          </w:p>
        </w:tc>
      </w:tr>
      <w:tr w:rsidR="00F278CF">
        <w:trPr>
          <w:trHeight w:val="144"/>
          <w:tblCellSpacing w:w="20" w:type="nil"/>
        </w:trPr>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c>
          <w:tcPr>
            <w:tcW w:w="786"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Всего </w:t>
            </w:r>
          </w:p>
          <w:p w:rsidR="00F278CF" w:rsidRDefault="00F278CF">
            <w:pPr>
              <w:spacing w:after="0"/>
              <w:ind w:left="135"/>
            </w:pPr>
          </w:p>
        </w:tc>
        <w:tc>
          <w:tcPr>
            <w:tcW w:w="1477"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Контрольные работы </w:t>
            </w:r>
          </w:p>
          <w:p w:rsidR="00F278CF" w:rsidRDefault="00F278CF">
            <w:pPr>
              <w:spacing w:after="0"/>
              <w:ind w:left="135"/>
            </w:pPr>
          </w:p>
        </w:tc>
        <w:tc>
          <w:tcPr>
            <w:tcW w:w="1579" w:type="dxa"/>
            <w:tcMar>
              <w:top w:w="50" w:type="dxa"/>
              <w:left w:w="100" w:type="dxa"/>
            </w:tcMar>
            <w:vAlign w:val="center"/>
          </w:tcPr>
          <w:p w:rsidR="00F278CF" w:rsidRDefault="00946563">
            <w:pPr>
              <w:spacing w:after="0"/>
              <w:ind w:left="135"/>
            </w:pPr>
            <w:r>
              <w:rPr>
                <w:rFonts w:ascii="Times New Roman" w:hAnsi="Times New Roman"/>
                <w:b/>
                <w:color w:val="000000"/>
                <w:sz w:val="24"/>
              </w:rPr>
              <w:t xml:space="preserve">Практические работы </w:t>
            </w:r>
          </w:p>
          <w:p w:rsidR="00F278CF" w:rsidRDefault="00F278CF">
            <w:pPr>
              <w:spacing w:after="0"/>
              <w:ind w:left="135"/>
            </w:pPr>
          </w:p>
        </w:tc>
        <w:tc>
          <w:tcPr>
            <w:tcW w:w="0" w:type="auto"/>
            <w:vMerge/>
            <w:tcBorders>
              <w:top w:val="nil"/>
            </w:tcBorders>
            <w:tcMar>
              <w:top w:w="50" w:type="dxa"/>
              <w:left w:w="100" w:type="dxa"/>
            </w:tcMar>
          </w:tcPr>
          <w:p w:rsidR="00F278CF" w:rsidRDefault="00F278CF"/>
        </w:tc>
        <w:tc>
          <w:tcPr>
            <w:tcW w:w="0" w:type="auto"/>
            <w:vMerge/>
            <w:tcBorders>
              <w:top w:val="nil"/>
            </w:tcBorders>
            <w:tcMar>
              <w:top w:w="50" w:type="dxa"/>
              <w:left w:w="100" w:type="dxa"/>
            </w:tcMar>
          </w:tcPr>
          <w:p w:rsidR="00F278CF" w:rsidRDefault="00F278CF"/>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29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39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49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59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69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79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89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99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109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119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127</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128</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129</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130</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131</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132</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133</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134</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135</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F278CF">
            <w:pPr>
              <w:spacing w:after="0"/>
              <w:ind w:left="135"/>
            </w:pPr>
          </w:p>
        </w:tc>
      </w:tr>
      <w:tr w:rsidR="00F278CF">
        <w:trPr>
          <w:trHeight w:val="144"/>
          <w:tblCellSpacing w:w="20" w:type="nil"/>
        </w:trPr>
        <w:tc>
          <w:tcPr>
            <w:tcW w:w="448" w:type="dxa"/>
            <w:tcMar>
              <w:top w:w="50" w:type="dxa"/>
              <w:left w:w="100" w:type="dxa"/>
            </w:tcMar>
            <w:vAlign w:val="center"/>
          </w:tcPr>
          <w:p w:rsidR="00F278CF" w:rsidRDefault="00946563">
            <w:pPr>
              <w:spacing w:after="0"/>
            </w:pPr>
            <w:r>
              <w:rPr>
                <w:rFonts w:ascii="Times New Roman" w:hAnsi="Times New Roman"/>
                <w:color w:val="000000"/>
                <w:sz w:val="24"/>
              </w:rPr>
              <w:t>136</w:t>
            </w:r>
          </w:p>
        </w:tc>
        <w:tc>
          <w:tcPr>
            <w:tcW w:w="3432" w:type="dxa"/>
            <w:tcMar>
              <w:top w:w="50" w:type="dxa"/>
              <w:left w:w="100" w:type="dxa"/>
            </w:tcMar>
            <w:vAlign w:val="center"/>
          </w:tcPr>
          <w:p w:rsidR="00F278CF" w:rsidRDefault="00946563">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278CF" w:rsidRDefault="00F278CF">
            <w:pPr>
              <w:spacing w:after="0"/>
              <w:ind w:left="135"/>
              <w:jc w:val="center"/>
            </w:pPr>
          </w:p>
        </w:tc>
        <w:tc>
          <w:tcPr>
            <w:tcW w:w="1579" w:type="dxa"/>
            <w:tcMar>
              <w:top w:w="50" w:type="dxa"/>
              <w:left w:w="100" w:type="dxa"/>
            </w:tcMar>
            <w:vAlign w:val="center"/>
          </w:tcPr>
          <w:p w:rsidR="00F278CF" w:rsidRDefault="00F278CF">
            <w:pPr>
              <w:spacing w:after="0"/>
              <w:ind w:left="135"/>
              <w:jc w:val="center"/>
            </w:pPr>
          </w:p>
        </w:tc>
        <w:tc>
          <w:tcPr>
            <w:tcW w:w="1113" w:type="dxa"/>
            <w:tcMar>
              <w:top w:w="50" w:type="dxa"/>
              <w:left w:w="100" w:type="dxa"/>
            </w:tcMar>
            <w:vAlign w:val="center"/>
          </w:tcPr>
          <w:p w:rsidR="00F278CF" w:rsidRDefault="00F278CF">
            <w:pPr>
              <w:spacing w:after="0"/>
              <w:ind w:left="135"/>
            </w:pPr>
          </w:p>
        </w:tc>
        <w:tc>
          <w:tcPr>
            <w:tcW w:w="1925" w:type="dxa"/>
            <w:tcMar>
              <w:top w:w="50" w:type="dxa"/>
              <w:left w:w="100" w:type="dxa"/>
            </w:tcMar>
            <w:vAlign w:val="center"/>
          </w:tcPr>
          <w:p w:rsidR="00F278CF" w:rsidRDefault="0094656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F278CF">
        <w:trPr>
          <w:trHeight w:val="144"/>
          <w:tblCellSpacing w:w="20" w:type="nil"/>
        </w:trPr>
        <w:tc>
          <w:tcPr>
            <w:tcW w:w="0" w:type="auto"/>
            <w:gridSpan w:val="2"/>
            <w:tcMar>
              <w:top w:w="50" w:type="dxa"/>
              <w:left w:w="100" w:type="dxa"/>
            </w:tcMar>
            <w:vAlign w:val="center"/>
          </w:tcPr>
          <w:p w:rsidR="00F278CF" w:rsidRDefault="0094656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278CF" w:rsidRDefault="0094656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278CF" w:rsidRDefault="00F278CF"/>
        </w:tc>
      </w:tr>
    </w:tbl>
    <w:p w:rsidR="00F278CF" w:rsidRDefault="00F278CF">
      <w:pPr>
        <w:sectPr w:rsidR="00F278CF">
          <w:pgSz w:w="16383" w:h="11906" w:orient="landscape"/>
          <w:pgMar w:top="1134" w:right="850" w:bottom="1134" w:left="1701" w:header="720" w:footer="720" w:gutter="0"/>
          <w:cols w:space="720"/>
        </w:sectPr>
      </w:pPr>
    </w:p>
    <w:p w:rsidR="00F278CF" w:rsidRDefault="00F278CF">
      <w:pPr>
        <w:sectPr w:rsidR="00F278CF">
          <w:pgSz w:w="16383" w:h="11906" w:orient="landscape"/>
          <w:pgMar w:top="1134" w:right="850" w:bottom="1134" w:left="1701" w:header="720" w:footer="720" w:gutter="0"/>
          <w:cols w:space="720"/>
        </w:sectPr>
      </w:pPr>
    </w:p>
    <w:p w:rsidR="00F278CF" w:rsidRDefault="00946563">
      <w:pPr>
        <w:spacing w:after="0"/>
        <w:ind w:left="120"/>
      </w:pPr>
      <w:bookmarkStart w:id="9" w:name="block-46071961"/>
      <w:bookmarkEnd w:id="8"/>
      <w:r>
        <w:rPr>
          <w:rFonts w:ascii="Times New Roman" w:hAnsi="Times New Roman"/>
          <w:b/>
          <w:color w:val="000000"/>
          <w:sz w:val="28"/>
        </w:rPr>
        <w:t>УЧЕБНО-МЕТОДИЧЕСКОЕ ОБЕСПЕЧЕНИЕ ОБРАЗОВАТЕЛЬНОГО ПРОЦЕССА</w:t>
      </w:r>
    </w:p>
    <w:p w:rsidR="00F278CF" w:rsidRDefault="00946563">
      <w:pPr>
        <w:spacing w:after="0" w:line="480" w:lineRule="auto"/>
        <w:ind w:left="120"/>
      </w:pPr>
      <w:r>
        <w:rPr>
          <w:rFonts w:ascii="Times New Roman" w:hAnsi="Times New Roman"/>
          <w:b/>
          <w:color w:val="000000"/>
          <w:sz w:val="28"/>
        </w:rPr>
        <w:t>ОБЯЗАТЕЛЬНЫЕ УЧЕБНЫЕ МАТЕРИАЛЫ ДЛЯ УЧЕНИКА</w:t>
      </w:r>
    </w:p>
    <w:p w:rsidR="00F278CF" w:rsidRDefault="00F278CF">
      <w:pPr>
        <w:spacing w:after="0" w:line="480" w:lineRule="auto"/>
        <w:ind w:left="120"/>
      </w:pPr>
    </w:p>
    <w:p w:rsidR="00F278CF" w:rsidRDefault="00F278CF">
      <w:pPr>
        <w:spacing w:after="0" w:line="480" w:lineRule="auto"/>
        <w:ind w:left="120"/>
      </w:pPr>
    </w:p>
    <w:p w:rsidR="00F278CF" w:rsidRDefault="00F278CF">
      <w:pPr>
        <w:spacing w:after="0"/>
        <w:ind w:left="120"/>
      </w:pPr>
    </w:p>
    <w:p w:rsidR="00F278CF" w:rsidRDefault="00946563">
      <w:pPr>
        <w:spacing w:after="0" w:line="480" w:lineRule="auto"/>
        <w:ind w:left="120"/>
      </w:pPr>
      <w:r>
        <w:rPr>
          <w:rFonts w:ascii="Times New Roman" w:hAnsi="Times New Roman"/>
          <w:b/>
          <w:color w:val="000000"/>
          <w:sz w:val="28"/>
        </w:rPr>
        <w:t>МЕТОДИЧЕСКИЕ МАТЕРИАЛЫ ДЛЯ УЧИТЕЛЯ</w:t>
      </w:r>
    </w:p>
    <w:p w:rsidR="00F278CF" w:rsidRDefault="00F278CF">
      <w:pPr>
        <w:spacing w:after="0" w:line="480" w:lineRule="auto"/>
        <w:ind w:left="120"/>
      </w:pPr>
    </w:p>
    <w:p w:rsidR="00F278CF" w:rsidRDefault="00F278CF">
      <w:pPr>
        <w:spacing w:after="0"/>
        <w:ind w:left="120"/>
      </w:pPr>
    </w:p>
    <w:p w:rsidR="00F278CF" w:rsidRDefault="009465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78CF" w:rsidRDefault="00F278CF">
      <w:pPr>
        <w:spacing w:after="0" w:line="480" w:lineRule="auto"/>
        <w:ind w:left="120"/>
      </w:pPr>
    </w:p>
    <w:p w:rsidR="00F278CF" w:rsidRDefault="00F278CF">
      <w:pPr>
        <w:sectPr w:rsidR="00F278CF">
          <w:pgSz w:w="11906" w:h="16383"/>
          <w:pgMar w:top="1134" w:right="850" w:bottom="1134" w:left="1701" w:header="720" w:footer="720" w:gutter="0"/>
          <w:cols w:space="720"/>
        </w:sectPr>
      </w:pPr>
    </w:p>
    <w:bookmarkEnd w:id="9"/>
    <w:p w:rsidR="00946563" w:rsidRDefault="00946563"/>
    <w:sectPr w:rsidR="00946563" w:rsidSect="00536D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4C1"/>
    <w:multiLevelType w:val="multilevel"/>
    <w:tmpl w:val="00005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974BD5"/>
    <w:multiLevelType w:val="multilevel"/>
    <w:tmpl w:val="D14E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CF"/>
    <w:rsid w:val="00536DD7"/>
    <w:rsid w:val="006B7AB5"/>
    <w:rsid w:val="00946563"/>
    <w:rsid w:val="00971089"/>
    <w:rsid w:val="00B50424"/>
    <w:rsid w:val="00F2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25074</Words>
  <Characters>142924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dcterms:created xsi:type="dcterms:W3CDTF">2025-05-13T11:39:00Z</dcterms:created>
  <dcterms:modified xsi:type="dcterms:W3CDTF">2025-05-13T11:39:00Z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481036899</vt:i4>
  </property>
</Properties>
</file>