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D6" w:rsidRPr="00B80231" w:rsidRDefault="005747D6">
      <w:pPr>
        <w:spacing w:after="0"/>
        <w:ind w:left="120"/>
        <w:jc w:val="center"/>
      </w:pPr>
      <w:bookmarkStart w:id="0" w:name="block-49297269"/>
      <w:bookmarkStart w:id="1" w:name="_GoBack"/>
      <w:bookmarkEnd w:id="1"/>
    </w:p>
    <w:p w:rsidR="00B80231" w:rsidRPr="00F95322" w:rsidRDefault="00B80231" w:rsidP="00B80231">
      <w:pPr>
        <w:spacing w:after="0" w:line="408" w:lineRule="auto"/>
        <w:ind w:left="120"/>
        <w:jc w:val="center"/>
      </w:pPr>
      <w:r w:rsidRPr="00F9532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80231" w:rsidRPr="00B80231" w:rsidRDefault="00B80231" w:rsidP="00B80231">
      <w:pPr>
        <w:spacing w:after="0" w:line="408" w:lineRule="auto"/>
        <w:ind w:left="120"/>
        <w:jc w:val="center"/>
      </w:pPr>
      <w:r w:rsidRPr="00B80231">
        <w:rPr>
          <w:rFonts w:ascii="Times New Roman" w:hAnsi="Times New Roman"/>
          <w:b/>
          <w:color w:val="000000"/>
          <w:sz w:val="28"/>
        </w:rPr>
        <w:t>МКОУ "Чиликарская ООШ"</w:t>
      </w:r>
    </w:p>
    <w:p w:rsidR="00B80231" w:rsidRPr="00B80231" w:rsidRDefault="00B80231" w:rsidP="00B80231">
      <w:pPr>
        <w:spacing w:after="0"/>
        <w:ind w:left="120"/>
      </w:pPr>
    </w:p>
    <w:p w:rsidR="00B80231" w:rsidRPr="00B80231" w:rsidRDefault="00B80231" w:rsidP="00B80231">
      <w:pPr>
        <w:spacing w:after="0"/>
        <w:ind w:left="120"/>
      </w:pPr>
    </w:p>
    <w:p w:rsidR="00B80231" w:rsidRPr="00B80231" w:rsidRDefault="00B80231" w:rsidP="00B80231">
      <w:pPr>
        <w:spacing w:after="0"/>
        <w:ind w:left="120"/>
      </w:pPr>
    </w:p>
    <w:p w:rsidR="00B80231" w:rsidRPr="00B80231" w:rsidRDefault="00B80231" w:rsidP="00B8023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80231" w:rsidTr="0020055D">
        <w:tc>
          <w:tcPr>
            <w:tcW w:w="3114" w:type="dxa"/>
          </w:tcPr>
          <w:p w:rsidR="00B80231" w:rsidRPr="00B80231" w:rsidRDefault="00B80231" w:rsidP="0020055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802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80231" w:rsidRPr="00B80231" w:rsidRDefault="00B80231" w:rsidP="00200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802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[на педсовете ]</w:t>
            </w:r>
          </w:p>
          <w:p w:rsidR="00B80231" w:rsidRPr="00B80231" w:rsidRDefault="00B80231" w:rsidP="002005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80231" w:rsidRPr="00B80231" w:rsidRDefault="00B80231" w:rsidP="002005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02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[Протокол №  1 </w:t>
            </w:r>
          </w:p>
          <w:p w:rsidR="00B80231" w:rsidRPr="00B80231" w:rsidRDefault="00B80231" w:rsidP="002005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80231" w:rsidRPr="00B80231" w:rsidRDefault="00B80231" w:rsidP="002005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02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29.08.2024 г.</w:t>
            </w:r>
          </w:p>
          <w:p w:rsidR="00B80231" w:rsidRPr="00B80231" w:rsidRDefault="00B80231" w:rsidP="002005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80231" w:rsidRPr="00B80231" w:rsidRDefault="00B80231" w:rsidP="00200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802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80231" w:rsidRPr="00B80231" w:rsidRDefault="00B80231" w:rsidP="00200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802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[Заместитель директора по УВР ]</w:t>
            </w:r>
          </w:p>
          <w:p w:rsidR="00B80231" w:rsidRPr="00B80231" w:rsidRDefault="00B80231" w:rsidP="002005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02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Алистанова Л.М. </w:t>
            </w:r>
          </w:p>
          <w:p w:rsidR="00B80231" w:rsidRPr="00B80231" w:rsidRDefault="00B80231" w:rsidP="002005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02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«29» 08.2024  г.</w:t>
            </w:r>
          </w:p>
          <w:p w:rsidR="00B80231" w:rsidRPr="00B80231" w:rsidRDefault="00B80231" w:rsidP="002005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80231" w:rsidRPr="00B80231" w:rsidRDefault="00B80231" w:rsidP="00200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802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80231" w:rsidRPr="00B80231" w:rsidRDefault="00B80231" w:rsidP="00200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802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[Директор ]</w:t>
            </w:r>
          </w:p>
          <w:p w:rsidR="00B80231" w:rsidRPr="00B80231" w:rsidRDefault="00B80231" w:rsidP="002005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02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Мусаева О.М.</w:t>
            </w:r>
          </w:p>
          <w:p w:rsidR="00B80231" w:rsidRDefault="00B80231" w:rsidP="002005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195 </w:t>
            </w:r>
          </w:p>
          <w:p w:rsidR="00B80231" w:rsidRDefault="00B80231" w:rsidP="002005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29.08.2024 г.</w:t>
            </w:r>
          </w:p>
          <w:p w:rsidR="00B80231" w:rsidRDefault="00B80231" w:rsidP="002005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80231" w:rsidRDefault="00B80231" w:rsidP="00B80231">
      <w:pPr>
        <w:spacing w:after="0"/>
        <w:ind w:left="120"/>
      </w:pPr>
    </w:p>
    <w:p w:rsidR="00B80231" w:rsidRDefault="00B80231" w:rsidP="00B80231">
      <w:pPr>
        <w:spacing w:after="0"/>
        <w:ind w:left="120"/>
      </w:pPr>
    </w:p>
    <w:p w:rsidR="00B80231" w:rsidRDefault="00B80231" w:rsidP="00B80231">
      <w:pPr>
        <w:spacing w:after="0"/>
        <w:ind w:left="120"/>
      </w:pPr>
    </w:p>
    <w:p w:rsidR="00B80231" w:rsidRDefault="00B80231" w:rsidP="00B80231">
      <w:pPr>
        <w:spacing w:after="0"/>
        <w:ind w:left="120"/>
      </w:pPr>
    </w:p>
    <w:p w:rsidR="00B80231" w:rsidRDefault="00B80231" w:rsidP="00B80231">
      <w:pPr>
        <w:spacing w:after="0"/>
        <w:ind w:left="120"/>
      </w:pPr>
    </w:p>
    <w:p w:rsidR="00B80231" w:rsidRDefault="00B80231" w:rsidP="00B80231">
      <w:pPr>
        <w:spacing w:after="0"/>
        <w:ind w:left="120"/>
        <w:jc w:val="center"/>
      </w:pPr>
    </w:p>
    <w:p w:rsidR="00B80231" w:rsidRPr="00EC6AFF" w:rsidRDefault="00B80231" w:rsidP="00B80231">
      <w:pPr>
        <w:spacing w:after="0"/>
        <w:ind w:left="120"/>
        <w:jc w:val="center"/>
      </w:pPr>
    </w:p>
    <w:p w:rsidR="00B80231" w:rsidRPr="00B80231" w:rsidRDefault="00B80231" w:rsidP="00B80231">
      <w:pPr>
        <w:spacing w:after="0" w:line="408" w:lineRule="auto"/>
        <w:ind w:left="120"/>
        <w:jc w:val="center"/>
      </w:pPr>
      <w:r w:rsidRPr="00B8023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80231" w:rsidRPr="00B80231" w:rsidRDefault="00B80231" w:rsidP="00B80231">
      <w:pPr>
        <w:spacing w:after="0" w:line="408" w:lineRule="auto"/>
        <w:ind w:left="120"/>
        <w:jc w:val="center"/>
      </w:pPr>
      <w:r w:rsidRPr="00B8023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80231">
        <w:rPr>
          <w:rFonts w:ascii="Times New Roman" w:hAnsi="Times New Roman"/>
          <w:color w:val="000000"/>
          <w:sz w:val="28"/>
        </w:rPr>
        <w:t xml:space="preserve"> 6505764)</w:t>
      </w:r>
    </w:p>
    <w:p w:rsidR="00B80231" w:rsidRPr="00B80231" w:rsidRDefault="00B80231" w:rsidP="00B80231">
      <w:pPr>
        <w:spacing w:after="0"/>
        <w:ind w:left="120"/>
        <w:jc w:val="center"/>
      </w:pPr>
    </w:p>
    <w:p w:rsidR="00B80231" w:rsidRPr="00B80231" w:rsidRDefault="00B80231" w:rsidP="00B80231">
      <w:pPr>
        <w:spacing w:after="0" w:line="408" w:lineRule="auto"/>
        <w:ind w:left="120"/>
        <w:jc w:val="center"/>
      </w:pPr>
      <w:r w:rsidRPr="00B80231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B80231" w:rsidRPr="00B80231" w:rsidRDefault="00B80231" w:rsidP="00B80231">
      <w:pPr>
        <w:spacing w:after="0" w:line="408" w:lineRule="auto"/>
        <w:ind w:left="120"/>
        <w:jc w:val="center"/>
      </w:pPr>
      <w:r w:rsidRPr="00B80231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B80231" w:rsidRPr="00B80231" w:rsidRDefault="00B80231" w:rsidP="00B80231">
      <w:pPr>
        <w:spacing w:after="0"/>
        <w:ind w:left="120"/>
        <w:jc w:val="center"/>
      </w:pPr>
    </w:p>
    <w:p w:rsidR="00B80231" w:rsidRPr="00B80231" w:rsidRDefault="00B80231" w:rsidP="00B80231">
      <w:pPr>
        <w:spacing w:after="0"/>
        <w:ind w:left="120"/>
        <w:jc w:val="center"/>
      </w:pPr>
    </w:p>
    <w:p w:rsidR="00B80231" w:rsidRPr="00EC6AFF" w:rsidRDefault="00B80231" w:rsidP="00B80231">
      <w:pPr>
        <w:spacing w:after="0"/>
        <w:ind w:left="120"/>
        <w:jc w:val="center"/>
      </w:pPr>
    </w:p>
    <w:p w:rsidR="00B80231" w:rsidRPr="00F95322" w:rsidRDefault="00B80231" w:rsidP="00B80231">
      <w:pPr>
        <w:spacing w:after="0"/>
        <w:ind w:left="120"/>
        <w:jc w:val="center"/>
      </w:pPr>
    </w:p>
    <w:p w:rsidR="00B80231" w:rsidRPr="00F95322" w:rsidRDefault="00B80231" w:rsidP="00B80231">
      <w:pPr>
        <w:spacing w:after="0"/>
        <w:ind w:left="120"/>
        <w:jc w:val="center"/>
      </w:pPr>
    </w:p>
    <w:p w:rsidR="00B80231" w:rsidRPr="00F95322" w:rsidRDefault="00B80231" w:rsidP="00B80231">
      <w:pPr>
        <w:spacing w:after="0"/>
        <w:ind w:left="120"/>
        <w:jc w:val="center"/>
      </w:pPr>
    </w:p>
    <w:p w:rsidR="00B80231" w:rsidRPr="00F95322" w:rsidRDefault="00B80231" w:rsidP="00B80231">
      <w:pPr>
        <w:spacing w:after="0"/>
        <w:ind w:left="120"/>
        <w:jc w:val="center"/>
      </w:pPr>
    </w:p>
    <w:p w:rsidR="00B80231" w:rsidRPr="00F95322" w:rsidRDefault="00B80231" w:rsidP="00B80231">
      <w:pPr>
        <w:spacing w:after="0"/>
        <w:ind w:left="120"/>
        <w:jc w:val="center"/>
      </w:pPr>
    </w:p>
    <w:p w:rsidR="00B80231" w:rsidRPr="00F95322" w:rsidRDefault="00B80231" w:rsidP="00B80231">
      <w:pPr>
        <w:spacing w:after="0"/>
        <w:ind w:left="120"/>
        <w:jc w:val="center"/>
      </w:pPr>
    </w:p>
    <w:p w:rsidR="00B80231" w:rsidRPr="00F95322" w:rsidRDefault="00B80231" w:rsidP="00B80231">
      <w:pPr>
        <w:spacing w:after="0"/>
        <w:ind w:left="120"/>
        <w:jc w:val="center"/>
      </w:pPr>
    </w:p>
    <w:p w:rsidR="00B80231" w:rsidRPr="00F95322" w:rsidRDefault="00B80231" w:rsidP="00B80231">
      <w:pPr>
        <w:spacing w:after="0"/>
        <w:ind w:left="120"/>
        <w:jc w:val="center"/>
      </w:pPr>
    </w:p>
    <w:p w:rsidR="00B80231" w:rsidRPr="00F95322" w:rsidRDefault="00B80231" w:rsidP="00B80231">
      <w:pPr>
        <w:spacing w:after="0"/>
      </w:pPr>
      <w:bookmarkStart w:id="2" w:name="ae4c76de-41ab-46d4-9fe8-5c6b8c856b06"/>
      <w:r>
        <w:t xml:space="preserve">                                                                       </w:t>
      </w:r>
      <w:r w:rsidRPr="00F95322">
        <w:rPr>
          <w:rFonts w:ascii="Times New Roman" w:hAnsi="Times New Roman"/>
          <w:b/>
          <w:color w:val="000000"/>
          <w:sz w:val="28"/>
        </w:rPr>
        <w:t>Чиликар</w:t>
      </w:r>
      <w:bookmarkEnd w:id="2"/>
      <w:r w:rsidRPr="00F95322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22e736e0-d89d-49da-83ee-47ec29d46038"/>
      <w:r w:rsidRPr="00F95322">
        <w:rPr>
          <w:rFonts w:ascii="Times New Roman" w:hAnsi="Times New Roman"/>
          <w:b/>
          <w:color w:val="000000"/>
          <w:sz w:val="28"/>
        </w:rPr>
        <w:t>2024-2025</w:t>
      </w:r>
      <w:bookmarkEnd w:id="3"/>
    </w:p>
    <w:p w:rsidR="00B80231" w:rsidRDefault="00B80231" w:rsidP="00B80231"/>
    <w:p w:rsidR="005747D6" w:rsidRPr="00B80231" w:rsidRDefault="005747D6">
      <w:pPr>
        <w:spacing w:after="0"/>
        <w:ind w:left="120"/>
        <w:jc w:val="center"/>
      </w:pPr>
    </w:p>
    <w:p w:rsidR="005747D6" w:rsidRPr="00B80231" w:rsidRDefault="005747D6">
      <w:pPr>
        <w:spacing w:after="0"/>
        <w:ind w:left="120"/>
      </w:pPr>
    </w:p>
    <w:p w:rsidR="005747D6" w:rsidRPr="00B80231" w:rsidRDefault="005747D6">
      <w:pPr>
        <w:sectPr w:rsidR="005747D6" w:rsidRPr="00B80231">
          <w:pgSz w:w="11906" w:h="16383"/>
          <w:pgMar w:top="1134" w:right="850" w:bottom="1134" w:left="1701" w:header="720" w:footer="720" w:gutter="0"/>
          <w:cols w:space="720"/>
        </w:sectPr>
      </w:pPr>
    </w:p>
    <w:p w:rsidR="005747D6" w:rsidRPr="00B80231" w:rsidRDefault="00047589">
      <w:pPr>
        <w:spacing w:after="0" w:line="264" w:lineRule="auto"/>
        <w:ind w:left="120"/>
        <w:jc w:val="both"/>
      </w:pPr>
      <w:bookmarkStart w:id="4" w:name="block-49297275"/>
      <w:bookmarkEnd w:id="0"/>
      <w:r w:rsidRPr="00B8023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747D6" w:rsidRPr="00B80231" w:rsidRDefault="005747D6">
      <w:pPr>
        <w:spacing w:after="0" w:line="264" w:lineRule="auto"/>
        <w:ind w:left="120"/>
        <w:jc w:val="both"/>
      </w:pPr>
    </w:p>
    <w:p w:rsidR="005747D6" w:rsidRPr="00B80231" w:rsidRDefault="00047589">
      <w:pPr>
        <w:spacing w:after="0" w:line="264" w:lineRule="auto"/>
        <w:ind w:left="12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5747D6" w:rsidRPr="00B80231" w:rsidRDefault="005747D6">
      <w:pPr>
        <w:spacing w:after="0" w:line="264" w:lineRule="auto"/>
        <w:ind w:left="120"/>
        <w:jc w:val="both"/>
      </w:pP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5747D6" w:rsidRPr="00B80231" w:rsidRDefault="005747D6">
      <w:pPr>
        <w:spacing w:after="0" w:line="264" w:lineRule="auto"/>
        <w:ind w:left="120"/>
        <w:jc w:val="both"/>
      </w:pPr>
    </w:p>
    <w:p w:rsidR="005747D6" w:rsidRPr="00B80231" w:rsidRDefault="00047589">
      <w:pPr>
        <w:spacing w:after="0" w:line="264" w:lineRule="auto"/>
        <w:ind w:left="12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5747D6" w:rsidRPr="00B80231" w:rsidRDefault="005747D6">
      <w:pPr>
        <w:spacing w:after="0" w:line="264" w:lineRule="auto"/>
        <w:ind w:left="120"/>
        <w:jc w:val="both"/>
      </w:pP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747D6" w:rsidRDefault="000475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5747D6" w:rsidRPr="00B80231" w:rsidRDefault="00047589">
      <w:pPr>
        <w:numPr>
          <w:ilvl w:val="0"/>
          <w:numId w:val="1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5747D6" w:rsidRPr="00B80231" w:rsidRDefault="00047589">
      <w:pPr>
        <w:numPr>
          <w:ilvl w:val="0"/>
          <w:numId w:val="1"/>
        </w:numPr>
        <w:spacing w:after="0"/>
      </w:pPr>
      <w:r w:rsidRPr="00B80231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5747D6" w:rsidRPr="00B80231" w:rsidRDefault="00047589">
      <w:pPr>
        <w:numPr>
          <w:ilvl w:val="0"/>
          <w:numId w:val="1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5747D6" w:rsidRPr="00B80231" w:rsidRDefault="00047589">
      <w:pPr>
        <w:numPr>
          <w:ilvl w:val="0"/>
          <w:numId w:val="1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5747D6" w:rsidRPr="00B80231" w:rsidRDefault="00047589">
      <w:pPr>
        <w:numPr>
          <w:ilvl w:val="0"/>
          <w:numId w:val="1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5747D6" w:rsidRPr="00B80231" w:rsidRDefault="005747D6">
      <w:pPr>
        <w:spacing w:after="0" w:line="264" w:lineRule="auto"/>
        <w:ind w:left="120"/>
        <w:jc w:val="both"/>
      </w:pPr>
    </w:p>
    <w:p w:rsidR="005747D6" w:rsidRPr="00B80231" w:rsidRDefault="00047589">
      <w:pPr>
        <w:spacing w:after="0" w:line="264" w:lineRule="auto"/>
        <w:ind w:left="12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5747D6" w:rsidRPr="00B80231" w:rsidRDefault="005747D6">
      <w:pPr>
        <w:spacing w:after="0" w:line="264" w:lineRule="auto"/>
        <w:ind w:left="120"/>
        <w:jc w:val="both"/>
      </w:pPr>
    </w:p>
    <w:p w:rsidR="005747D6" w:rsidRDefault="00047589">
      <w:pPr>
        <w:spacing w:after="0" w:line="264" w:lineRule="auto"/>
        <w:ind w:left="12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5747D6" w:rsidRDefault="005747D6">
      <w:pPr>
        <w:sectPr w:rsidR="005747D6">
          <w:pgSz w:w="11906" w:h="16383"/>
          <w:pgMar w:top="1134" w:right="850" w:bottom="1134" w:left="1701" w:header="720" w:footer="720" w:gutter="0"/>
          <w:cols w:space="720"/>
        </w:sectPr>
      </w:pPr>
    </w:p>
    <w:p w:rsidR="005747D6" w:rsidRPr="00B80231" w:rsidRDefault="00047589">
      <w:pPr>
        <w:spacing w:after="0" w:line="264" w:lineRule="auto"/>
        <w:ind w:left="120"/>
        <w:jc w:val="both"/>
      </w:pPr>
      <w:bookmarkStart w:id="5" w:name="block-49297273"/>
      <w:bookmarkEnd w:id="4"/>
      <w:r w:rsidRPr="00B80231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5747D6" w:rsidRPr="00B80231" w:rsidRDefault="005747D6">
      <w:pPr>
        <w:spacing w:after="0" w:line="264" w:lineRule="auto"/>
        <w:ind w:left="120"/>
        <w:jc w:val="both"/>
      </w:pPr>
    </w:p>
    <w:p w:rsidR="005747D6" w:rsidRPr="00B80231" w:rsidRDefault="00047589">
      <w:pPr>
        <w:spacing w:after="0" w:line="264" w:lineRule="auto"/>
        <w:ind w:left="12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5 КЛАСС</w:t>
      </w:r>
    </w:p>
    <w:p w:rsidR="005747D6" w:rsidRPr="00B80231" w:rsidRDefault="005747D6">
      <w:pPr>
        <w:spacing w:after="0" w:line="264" w:lineRule="auto"/>
        <w:ind w:left="120"/>
        <w:jc w:val="both"/>
      </w:pPr>
    </w:p>
    <w:p w:rsidR="005747D6" w:rsidRPr="00B80231" w:rsidRDefault="00047589">
      <w:pPr>
        <w:spacing w:after="0" w:line="264" w:lineRule="auto"/>
        <w:ind w:left="12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5747D6" w:rsidRPr="00B80231" w:rsidRDefault="005747D6">
      <w:pPr>
        <w:spacing w:after="0" w:line="264" w:lineRule="auto"/>
        <w:ind w:left="120"/>
        <w:jc w:val="both"/>
      </w:pP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Введение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ДРЕВНИЙ МИР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Древний Восток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Древний Египет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B80231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B80231">
        <w:rPr>
          <w:rFonts w:ascii="Times New Roman" w:hAnsi="Times New Roman"/>
          <w:color w:val="000000"/>
          <w:sz w:val="28"/>
        </w:rPr>
        <w:t>.</w:t>
      </w:r>
    </w:p>
    <w:p w:rsidR="005747D6" w:rsidRPr="00351CDC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351CDC"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5747D6" w:rsidRPr="00B80231" w:rsidRDefault="000475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B80231">
        <w:rPr>
          <w:rFonts w:ascii="Times New Roman" w:hAnsi="Times New Roman"/>
          <w:color w:val="000000"/>
          <w:sz w:val="28"/>
        </w:rPr>
        <w:t>Создание сильной державы. Культурные сокровища Ниневии. Гибель империи.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Усиление Нововавилонского царства. Легендарные памятники города Вавилона.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B80231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B80231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Древняя Индия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Держава Маурьев. Государство Гуптов. Общественное устройство, варны. </w:t>
      </w:r>
      <w:r w:rsidRPr="00B80231">
        <w:rPr>
          <w:rFonts w:ascii="Times New Roman" w:hAnsi="Times New Roman"/>
          <w:color w:val="000000"/>
          <w:sz w:val="28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Древний Китай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5747D6" w:rsidRPr="00351CDC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Древняя Греция. </w:t>
      </w:r>
      <w:r w:rsidRPr="00351CDC">
        <w:rPr>
          <w:rFonts w:ascii="Times New Roman" w:hAnsi="Times New Roman"/>
          <w:b/>
          <w:color w:val="000000"/>
          <w:sz w:val="28"/>
        </w:rPr>
        <w:t>Эллинизм</w:t>
      </w:r>
      <w:r w:rsidRPr="00351CDC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5747D6" w:rsidRPr="00351CDC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351CDC">
        <w:rPr>
          <w:rFonts w:ascii="Times New Roman" w:hAnsi="Times New Roman"/>
          <w:color w:val="000000"/>
          <w:sz w:val="28"/>
        </w:rPr>
        <w:t>Итоги греко-персидских войн.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B80231">
        <w:rPr>
          <w:rFonts w:ascii="Times New Roman" w:hAnsi="Times New Roman"/>
          <w:color w:val="000000"/>
          <w:sz w:val="28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>
        <w:rPr>
          <w:rFonts w:ascii="Times New Roman" w:hAnsi="Times New Roman"/>
          <w:color w:val="000000"/>
          <w:sz w:val="28"/>
        </w:rPr>
        <w:t xml:space="preserve">Эллинистические государства Востока. Культура эллинистического мира. </w:t>
      </w:r>
      <w:r w:rsidRPr="00B80231">
        <w:rPr>
          <w:rFonts w:ascii="Times New Roman" w:hAnsi="Times New Roman"/>
          <w:color w:val="000000"/>
          <w:sz w:val="28"/>
        </w:rPr>
        <w:t>Александрия Египетская.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Древний Рим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B80231">
        <w:rPr>
          <w:rFonts w:ascii="Times New Roman" w:hAnsi="Times New Roman"/>
          <w:color w:val="000000"/>
          <w:sz w:val="28"/>
        </w:rPr>
        <w:t xml:space="preserve">Республика римских граждан. Патриции и плебеи. Управление и законы. Римское войско. </w:t>
      </w:r>
      <w:r>
        <w:rPr>
          <w:rFonts w:ascii="Times New Roman" w:hAnsi="Times New Roman"/>
          <w:color w:val="000000"/>
          <w:sz w:val="28"/>
        </w:rPr>
        <w:t>Верования древних римлян. Боги. Жрецы. Завоевание Римом Италии.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Войны Рима с Карфагеном. Ганнибал; битва при Каннах. Поражение Карфагена. </w:t>
      </w:r>
      <w:r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>
        <w:rPr>
          <w:rFonts w:ascii="Times New Roman" w:hAnsi="Times New Roman"/>
          <w:color w:val="000000"/>
          <w:sz w:val="28"/>
        </w:rPr>
        <w:t xml:space="preserve">Восстание Спартака. Участие армии в гражданских войнах. </w:t>
      </w:r>
      <w:r w:rsidRPr="00B80231">
        <w:rPr>
          <w:rFonts w:ascii="Times New Roman" w:hAnsi="Times New Roman"/>
          <w:color w:val="000000"/>
          <w:sz w:val="28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B80231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Обобщение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5747D6" w:rsidRPr="00B80231" w:rsidRDefault="005747D6">
      <w:pPr>
        <w:spacing w:after="0" w:line="264" w:lineRule="auto"/>
        <w:ind w:left="120"/>
        <w:jc w:val="both"/>
      </w:pPr>
    </w:p>
    <w:p w:rsidR="005747D6" w:rsidRPr="00B80231" w:rsidRDefault="00047589">
      <w:pPr>
        <w:spacing w:after="0" w:line="264" w:lineRule="auto"/>
        <w:ind w:left="12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6 КЛАСС</w:t>
      </w:r>
    </w:p>
    <w:p w:rsidR="005747D6" w:rsidRPr="00B80231" w:rsidRDefault="005747D6">
      <w:pPr>
        <w:spacing w:after="0" w:line="264" w:lineRule="auto"/>
        <w:ind w:left="120"/>
        <w:jc w:val="both"/>
      </w:pPr>
    </w:p>
    <w:p w:rsidR="005747D6" w:rsidRPr="00B80231" w:rsidRDefault="00047589">
      <w:pPr>
        <w:spacing w:after="0" w:line="264" w:lineRule="auto"/>
        <w:ind w:left="12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</w:t>
      </w:r>
      <w:r>
        <w:rPr>
          <w:rFonts w:ascii="Times New Roman" w:hAnsi="Times New Roman"/>
          <w:color w:val="000000"/>
          <w:sz w:val="28"/>
        </w:rPr>
        <w:t xml:space="preserve">Завоевание франками Галлии. Хлодвиг. Усиление королевской власти. </w:t>
      </w:r>
      <w:r w:rsidRPr="00B80231">
        <w:rPr>
          <w:rFonts w:ascii="Times New Roman" w:hAnsi="Times New Roman"/>
          <w:color w:val="000000"/>
          <w:sz w:val="28"/>
        </w:rPr>
        <w:t>Салическая правда. Принятие франками христианства.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B8023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B80231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B80231">
        <w:rPr>
          <w:rFonts w:ascii="Times New Roman" w:hAnsi="Times New Roman"/>
          <w:color w:val="000000"/>
          <w:sz w:val="28"/>
        </w:rPr>
        <w:t xml:space="preserve">Карл Мартелл и его военная реформа. </w:t>
      </w:r>
      <w:r>
        <w:rPr>
          <w:rFonts w:ascii="Times New Roman" w:hAnsi="Times New Roman"/>
          <w:color w:val="000000"/>
          <w:sz w:val="28"/>
        </w:rPr>
        <w:t xml:space="preserve">Завоевания Карла Великого. Управление империей. </w:t>
      </w:r>
      <w:r w:rsidRPr="00B80231">
        <w:rPr>
          <w:rFonts w:ascii="Times New Roman" w:hAnsi="Times New Roman"/>
          <w:color w:val="000000"/>
          <w:sz w:val="28"/>
        </w:rPr>
        <w:t>«Каролингское возрождение». Верденский раздел, его причины и значение.</w:t>
      </w:r>
    </w:p>
    <w:p w:rsidR="005747D6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B80231">
        <w:rPr>
          <w:rFonts w:ascii="Times New Roman" w:hAnsi="Times New Roman"/>
          <w:color w:val="000000"/>
          <w:sz w:val="28"/>
        </w:rPr>
        <w:lastRenderedPageBreak/>
        <w:t xml:space="preserve">Возникновение Венгерского королевства. </w:t>
      </w:r>
      <w:r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80231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0231">
        <w:rPr>
          <w:rFonts w:ascii="Times New Roman" w:hAnsi="Times New Roman"/>
          <w:b/>
          <w:color w:val="000000"/>
          <w:sz w:val="28"/>
        </w:rPr>
        <w:t xml:space="preserve"> вв.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>
        <w:rPr>
          <w:rFonts w:ascii="Times New Roman" w:hAnsi="Times New Roman"/>
          <w:color w:val="000000"/>
          <w:sz w:val="28"/>
        </w:rPr>
        <w:t xml:space="preserve">Образование и книжное дело. </w:t>
      </w:r>
      <w:r w:rsidRPr="00B80231">
        <w:rPr>
          <w:rFonts w:ascii="Times New Roman" w:hAnsi="Times New Roman"/>
          <w:color w:val="000000"/>
          <w:sz w:val="28"/>
        </w:rPr>
        <w:t>Художественная культура (архитектура, мозаика, фреска, иконопись).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80231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0231">
        <w:rPr>
          <w:rFonts w:ascii="Times New Roman" w:hAnsi="Times New Roman"/>
          <w:b/>
          <w:color w:val="000000"/>
          <w:sz w:val="28"/>
        </w:rPr>
        <w:t xml:space="preserve"> вв.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>
        <w:rPr>
          <w:rFonts w:ascii="Times New Roman" w:hAnsi="Times New Roman"/>
          <w:color w:val="000000"/>
          <w:sz w:val="28"/>
        </w:rPr>
        <w:t xml:space="preserve">Завоевания арабов. </w:t>
      </w:r>
      <w:r w:rsidRPr="00B80231">
        <w:rPr>
          <w:rFonts w:ascii="Times New Roman" w:hAnsi="Times New Roman"/>
          <w:color w:val="000000"/>
          <w:sz w:val="28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80231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B80231">
        <w:rPr>
          <w:rFonts w:ascii="Times New Roman" w:hAnsi="Times New Roman"/>
          <w:b/>
          <w:color w:val="000000"/>
          <w:sz w:val="28"/>
        </w:rPr>
        <w:t xml:space="preserve"> вв.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B80231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80231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B8023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80231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B8023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80231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B80231">
        <w:rPr>
          <w:rFonts w:ascii="Times New Roman" w:hAnsi="Times New Roman"/>
          <w:color w:val="000000"/>
          <w:sz w:val="28"/>
        </w:rPr>
        <w:t xml:space="preserve"> в. (Жакерия, восстание Уота Тайлера). Гуситское движение в Чехии.</w:t>
      </w:r>
    </w:p>
    <w:p w:rsidR="005747D6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B80231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80231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</w:t>
      </w:r>
      <w:r>
        <w:rPr>
          <w:rFonts w:ascii="Times New Roman" w:hAnsi="Times New Roman"/>
          <w:color w:val="000000"/>
          <w:sz w:val="28"/>
        </w:rPr>
        <w:t>Падение Константинополя.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Обобщение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5747D6" w:rsidRPr="00B80231" w:rsidRDefault="005747D6">
      <w:pPr>
        <w:spacing w:after="0"/>
        <w:ind w:left="120"/>
      </w:pPr>
    </w:p>
    <w:p w:rsidR="005747D6" w:rsidRPr="00B80231" w:rsidRDefault="00047589">
      <w:pPr>
        <w:spacing w:after="0"/>
        <w:ind w:left="120"/>
      </w:pPr>
      <w:r w:rsidRPr="00B80231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5747D6" w:rsidRPr="00B80231" w:rsidRDefault="005747D6">
      <w:pPr>
        <w:spacing w:after="0"/>
        <w:ind w:left="120"/>
      </w:pP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0231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B80231">
        <w:rPr>
          <w:rFonts w:ascii="Times New Roman" w:hAnsi="Times New Roman"/>
          <w:color w:val="000000"/>
          <w:sz w:val="28"/>
        </w:rPr>
        <w:t>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B80231">
        <w:rPr>
          <w:rFonts w:ascii="Times New Roman" w:hAnsi="Times New Roman"/>
          <w:color w:val="000000"/>
          <w:sz w:val="28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5747D6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B80231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>
        <w:rPr>
          <w:rFonts w:ascii="Times New Roman" w:hAnsi="Times New Roman"/>
          <w:color w:val="000000"/>
          <w:sz w:val="28"/>
        </w:rPr>
        <w:t>Скифское царство в Крыму. Дербент.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B80231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80231">
        <w:rPr>
          <w:rFonts w:ascii="Times New Roman" w:hAnsi="Times New Roman"/>
          <w:b/>
          <w:color w:val="000000"/>
          <w:sz w:val="28"/>
        </w:rPr>
        <w:t xml:space="preserve"> в.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B80231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5747D6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B80231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80231">
        <w:rPr>
          <w:rFonts w:ascii="Times New Roman" w:hAnsi="Times New Roman"/>
          <w:b/>
          <w:color w:val="000000"/>
          <w:sz w:val="28"/>
        </w:rPr>
        <w:t xml:space="preserve"> в.</w:t>
      </w:r>
      <w:r w:rsidRPr="00B80231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>
        <w:rPr>
          <w:rFonts w:ascii="Times New Roman" w:hAnsi="Times New Roman"/>
          <w:color w:val="000000"/>
          <w:sz w:val="28"/>
        </w:rPr>
        <w:t xml:space="preserve">Категории рядового и зависимого населения. </w:t>
      </w:r>
      <w:r w:rsidRPr="00B80231">
        <w:rPr>
          <w:rFonts w:ascii="Times New Roman" w:hAnsi="Times New Roman"/>
          <w:color w:val="000000"/>
          <w:sz w:val="28"/>
        </w:rPr>
        <w:t>Древнерусское право: Русская Правда, церковные уставы.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B80231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5747D6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Культура Руси. Формирование единого культурного пространства. Кирилло-мефодиевская традиция на Руси. </w:t>
      </w:r>
      <w:r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 w:rsidRPr="00B80231">
        <w:rPr>
          <w:rFonts w:ascii="Times New Roman" w:hAnsi="Times New Roman"/>
          <w:color w:val="000000"/>
          <w:sz w:val="28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>
        <w:rPr>
          <w:rFonts w:ascii="Times New Roman" w:hAnsi="Times New Roman"/>
          <w:color w:val="000000"/>
          <w:sz w:val="28"/>
        </w:rPr>
        <w:t>Материальная культура. Ремесло. Военное дело и оружие.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80231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80231">
        <w:rPr>
          <w:rFonts w:ascii="Times New Roman" w:hAnsi="Times New Roman"/>
          <w:b/>
          <w:color w:val="000000"/>
          <w:sz w:val="28"/>
        </w:rPr>
        <w:t xml:space="preserve"> в.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80231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B80231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>
        <w:rPr>
          <w:rFonts w:ascii="Times New Roman" w:hAnsi="Times New Roman"/>
          <w:color w:val="000000"/>
          <w:sz w:val="28"/>
        </w:rPr>
        <w:t xml:space="preserve">Роль вече и князя. </w:t>
      </w:r>
      <w:r w:rsidRPr="00B80231">
        <w:rPr>
          <w:rFonts w:ascii="Times New Roman" w:hAnsi="Times New Roman"/>
          <w:color w:val="000000"/>
          <w:sz w:val="28"/>
        </w:rPr>
        <w:t>Новгород и немецкая Ганза.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B8023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80231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B80231">
        <w:rPr>
          <w:rFonts w:ascii="Times New Roman" w:hAnsi="Times New Roman"/>
          <w:color w:val="000000"/>
          <w:sz w:val="28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B80231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5747D6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>
        <w:rPr>
          <w:rFonts w:ascii="Times New Roman" w:hAnsi="Times New Roman"/>
          <w:color w:val="000000"/>
          <w:sz w:val="28"/>
        </w:rPr>
        <w:t>Изобразительное искусство. Феофан Грек. Андрей Рублев.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80231">
        <w:rPr>
          <w:rFonts w:ascii="Times New Roman" w:hAnsi="Times New Roman"/>
          <w:b/>
          <w:color w:val="000000"/>
          <w:sz w:val="28"/>
        </w:rPr>
        <w:t xml:space="preserve"> в.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B80231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B80231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B80231">
        <w:rPr>
          <w:rFonts w:ascii="Times New Roman" w:hAnsi="Times New Roman"/>
          <w:color w:val="000000"/>
          <w:sz w:val="28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>
        <w:rPr>
          <w:rFonts w:ascii="Times New Roman" w:hAnsi="Times New Roman"/>
          <w:color w:val="000000"/>
          <w:sz w:val="28"/>
        </w:rPr>
        <w:t xml:space="preserve">Формирование аппарата управления единого государства. </w:t>
      </w:r>
      <w:r w:rsidRPr="00B80231">
        <w:rPr>
          <w:rFonts w:ascii="Times New Roman" w:hAnsi="Times New Roman"/>
          <w:color w:val="000000"/>
          <w:sz w:val="28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>
        <w:rPr>
          <w:rFonts w:ascii="Times New Roman" w:hAnsi="Times New Roman"/>
          <w:color w:val="000000"/>
          <w:sz w:val="28"/>
        </w:rPr>
        <w:t xml:space="preserve">Ереси. Геннадиевская Библия. Развитие культуры единого Русского государства. </w:t>
      </w:r>
      <w:r w:rsidRPr="00B80231">
        <w:rPr>
          <w:rFonts w:ascii="Times New Roman" w:hAnsi="Times New Roman"/>
          <w:color w:val="000000"/>
          <w:sz w:val="28"/>
        </w:rPr>
        <w:t xml:space="preserve">Летописание: общерусское и региональное. Житийная литература. «Хожение за три моря» Афанасия Никитина. </w:t>
      </w:r>
      <w:r>
        <w:rPr>
          <w:rFonts w:ascii="Times New Roman" w:hAnsi="Times New Roman"/>
          <w:color w:val="000000"/>
          <w:sz w:val="28"/>
        </w:rPr>
        <w:t xml:space="preserve">Архитектура. Русская икона как феномен мирового искусства. </w:t>
      </w:r>
      <w:r w:rsidRPr="00B80231">
        <w:rPr>
          <w:rFonts w:ascii="Times New Roman" w:hAnsi="Times New Roman"/>
          <w:color w:val="000000"/>
          <w:sz w:val="28"/>
        </w:rPr>
        <w:t>Повседневная жизнь горожан и сельских жителей в древнерусский и раннемосковский периоды.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B80231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Обобщение</w:t>
      </w:r>
    </w:p>
    <w:p w:rsidR="005747D6" w:rsidRPr="00B80231" w:rsidRDefault="005747D6">
      <w:pPr>
        <w:spacing w:after="0" w:line="264" w:lineRule="auto"/>
        <w:ind w:left="120"/>
        <w:jc w:val="both"/>
      </w:pPr>
    </w:p>
    <w:p w:rsidR="005747D6" w:rsidRPr="00B80231" w:rsidRDefault="00047589">
      <w:pPr>
        <w:spacing w:after="0" w:line="264" w:lineRule="auto"/>
        <w:ind w:left="12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7 КЛАСС</w:t>
      </w:r>
    </w:p>
    <w:p w:rsidR="005747D6" w:rsidRPr="00B80231" w:rsidRDefault="005747D6">
      <w:pPr>
        <w:spacing w:after="0" w:line="264" w:lineRule="auto"/>
        <w:ind w:left="120"/>
        <w:jc w:val="both"/>
      </w:pPr>
    </w:p>
    <w:p w:rsidR="005747D6" w:rsidRPr="00B80231" w:rsidRDefault="00047589">
      <w:pPr>
        <w:spacing w:after="0" w:line="264" w:lineRule="auto"/>
        <w:ind w:left="12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80231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0231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Введение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B80231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B80231">
        <w:rPr>
          <w:rFonts w:ascii="Times New Roman" w:hAnsi="Times New Roman"/>
          <w:color w:val="000000"/>
          <w:sz w:val="28"/>
        </w:rPr>
        <w:t xml:space="preserve"> в.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80231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0231">
        <w:rPr>
          <w:rFonts w:ascii="Times New Roman" w:hAnsi="Times New Roman"/>
          <w:b/>
          <w:color w:val="000000"/>
          <w:sz w:val="28"/>
        </w:rPr>
        <w:t xml:space="preserve"> вв.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>
        <w:rPr>
          <w:rFonts w:ascii="Times New Roman" w:hAnsi="Times New Roman"/>
          <w:color w:val="000000"/>
          <w:sz w:val="28"/>
        </w:rPr>
        <w:t>Инквизиция.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80231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0231">
        <w:rPr>
          <w:rFonts w:ascii="Times New Roman" w:hAnsi="Times New Roman"/>
          <w:b/>
          <w:color w:val="000000"/>
          <w:sz w:val="28"/>
        </w:rPr>
        <w:t xml:space="preserve"> вв.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Испания</w:t>
      </w:r>
      <w:r w:rsidRPr="00B80231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Франция:</w:t>
      </w:r>
      <w:r w:rsidRPr="00B80231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B80231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B80231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B80231">
        <w:rPr>
          <w:rFonts w:ascii="Times New Roman" w:hAnsi="Times New Roman"/>
          <w:color w:val="000000"/>
          <w:sz w:val="28"/>
        </w:rPr>
        <w:t>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Англия.</w:t>
      </w:r>
      <w:r w:rsidRPr="00B80231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B80231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B80231">
        <w:rPr>
          <w:rFonts w:ascii="Times New Roman" w:hAnsi="Times New Roman"/>
          <w:color w:val="000000"/>
          <w:sz w:val="28"/>
        </w:rPr>
        <w:t>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0231">
        <w:rPr>
          <w:rFonts w:ascii="Times New Roman" w:hAnsi="Times New Roman"/>
          <w:b/>
          <w:color w:val="000000"/>
          <w:sz w:val="28"/>
        </w:rPr>
        <w:t xml:space="preserve"> в.</w:t>
      </w:r>
      <w:r w:rsidRPr="00B80231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B80231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80231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0231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>
        <w:rPr>
          <w:rFonts w:ascii="Times New Roman" w:hAnsi="Times New Roman"/>
          <w:color w:val="000000"/>
          <w:sz w:val="28"/>
        </w:rPr>
        <w:t xml:space="preserve">У. Шекспир. Стили художественной культуры (барокко, классицизм). </w:t>
      </w:r>
      <w:r w:rsidRPr="00B80231">
        <w:rPr>
          <w:rFonts w:ascii="Times New Roman" w:hAnsi="Times New Roman"/>
          <w:color w:val="000000"/>
          <w:sz w:val="28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80231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0231">
        <w:rPr>
          <w:rFonts w:ascii="Times New Roman" w:hAnsi="Times New Roman"/>
          <w:b/>
          <w:color w:val="000000"/>
          <w:sz w:val="28"/>
        </w:rPr>
        <w:t xml:space="preserve"> вв.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B80231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B80231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B80231">
        <w:rPr>
          <w:rFonts w:ascii="Times New Roman" w:hAnsi="Times New Roman"/>
          <w:b/>
          <w:color w:val="000000"/>
          <w:sz w:val="28"/>
        </w:rPr>
        <w:t>Индия</w:t>
      </w:r>
      <w:r w:rsidRPr="00B80231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B80231">
        <w:rPr>
          <w:rFonts w:ascii="Times New Roman" w:hAnsi="Times New Roman"/>
          <w:b/>
          <w:color w:val="000000"/>
          <w:sz w:val="28"/>
        </w:rPr>
        <w:t>Китай</w:t>
      </w:r>
      <w:r w:rsidRPr="00B80231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B80231">
        <w:rPr>
          <w:rFonts w:ascii="Times New Roman" w:hAnsi="Times New Roman"/>
          <w:b/>
          <w:color w:val="000000"/>
          <w:sz w:val="28"/>
        </w:rPr>
        <w:t>Япония:</w:t>
      </w:r>
      <w:r w:rsidRPr="00B80231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B8023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0231">
        <w:rPr>
          <w:rFonts w:ascii="Times New Roman" w:hAnsi="Times New Roman"/>
          <w:color w:val="000000"/>
          <w:sz w:val="28"/>
        </w:rPr>
        <w:t xml:space="preserve"> вв.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5747D6" w:rsidRPr="00B80231" w:rsidRDefault="005747D6">
      <w:pPr>
        <w:spacing w:after="0" w:line="264" w:lineRule="auto"/>
        <w:ind w:left="120"/>
        <w:jc w:val="both"/>
      </w:pPr>
    </w:p>
    <w:p w:rsidR="005747D6" w:rsidRPr="00B80231" w:rsidRDefault="00047589">
      <w:pPr>
        <w:spacing w:after="0" w:line="264" w:lineRule="auto"/>
        <w:ind w:left="12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80231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0231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5747D6" w:rsidRPr="00B80231" w:rsidRDefault="005747D6">
      <w:pPr>
        <w:spacing w:after="0" w:line="264" w:lineRule="auto"/>
        <w:ind w:left="120"/>
        <w:jc w:val="both"/>
      </w:pP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80231">
        <w:rPr>
          <w:rFonts w:ascii="Times New Roman" w:hAnsi="Times New Roman"/>
          <w:b/>
          <w:color w:val="000000"/>
          <w:sz w:val="28"/>
        </w:rPr>
        <w:t xml:space="preserve"> в.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B80231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B80231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B80231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B80231">
        <w:rPr>
          <w:rFonts w:ascii="Times New Roman" w:hAnsi="Times New Roman"/>
          <w:b/>
          <w:color w:val="000000"/>
          <w:sz w:val="28"/>
        </w:rPr>
        <w:t>.</w:t>
      </w:r>
      <w:r w:rsidRPr="00B80231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B80231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B80231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B80231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Многонациональный состав населения Русского государства. Финно-угорские народы. </w:t>
      </w:r>
      <w:r>
        <w:rPr>
          <w:rFonts w:ascii="Times New Roman" w:hAnsi="Times New Roman"/>
          <w:color w:val="000000"/>
          <w:sz w:val="28"/>
        </w:rPr>
        <w:t xml:space="preserve">Народы Поволжья после присоединения к России. Служилые татары. </w:t>
      </w:r>
      <w:r w:rsidRPr="00B80231">
        <w:rPr>
          <w:rFonts w:ascii="Times New Roman" w:hAnsi="Times New Roman"/>
          <w:color w:val="000000"/>
          <w:sz w:val="28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80231">
        <w:rPr>
          <w:rFonts w:ascii="Times New Roman" w:hAnsi="Times New Roman"/>
          <w:b/>
          <w:color w:val="000000"/>
          <w:sz w:val="28"/>
        </w:rPr>
        <w:t xml:space="preserve"> в.</w:t>
      </w:r>
      <w:r w:rsidRPr="00B80231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</w:t>
      </w:r>
      <w:r>
        <w:rPr>
          <w:rFonts w:ascii="Times New Roman" w:hAnsi="Times New Roman"/>
          <w:color w:val="000000"/>
          <w:sz w:val="28"/>
        </w:rPr>
        <w:t xml:space="preserve">Правление Бориса Годунова. Учреждение патриаршества. </w:t>
      </w:r>
      <w:r w:rsidRPr="00B80231">
        <w:rPr>
          <w:rFonts w:ascii="Times New Roman" w:hAnsi="Times New Roman"/>
          <w:color w:val="000000"/>
          <w:sz w:val="28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Смута в России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Накануне Смуты.</w:t>
      </w:r>
      <w:r w:rsidRPr="00B80231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0231">
        <w:rPr>
          <w:rFonts w:ascii="Times New Roman" w:hAnsi="Times New Roman"/>
          <w:b/>
          <w:color w:val="000000"/>
          <w:sz w:val="28"/>
        </w:rPr>
        <w:t xml:space="preserve"> в.</w:t>
      </w:r>
      <w:r w:rsidRPr="00B80231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B80231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5747D6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B80231">
        <w:rPr>
          <w:rFonts w:ascii="Times New Roman" w:hAnsi="Times New Roman"/>
          <w:color w:val="000000"/>
          <w:sz w:val="28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>
        <w:rPr>
          <w:rFonts w:ascii="Times New Roman" w:hAnsi="Times New Roman"/>
          <w:color w:val="000000"/>
          <w:sz w:val="28"/>
        </w:rPr>
        <w:t>Оборона Смоленска.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5747D6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Окончание Смуты.</w:t>
      </w:r>
      <w:r w:rsidRPr="00B80231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>
        <w:rPr>
          <w:rFonts w:ascii="Times New Roman" w:hAnsi="Times New Roman"/>
          <w:color w:val="000000"/>
          <w:sz w:val="28"/>
        </w:rPr>
        <w:t xml:space="preserve">Борьба с казачьими выступлениями против центральной власти. </w:t>
      </w:r>
      <w:r w:rsidRPr="00B80231">
        <w:rPr>
          <w:rFonts w:ascii="Times New Roman" w:hAnsi="Times New Roman"/>
          <w:color w:val="000000"/>
          <w:sz w:val="28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>
        <w:rPr>
          <w:rFonts w:ascii="Times New Roman" w:hAnsi="Times New Roman"/>
          <w:color w:val="000000"/>
          <w:sz w:val="28"/>
        </w:rPr>
        <w:t>Посполитой. Итоги и последствия Смутного времени.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0231">
        <w:rPr>
          <w:rFonts w:ascii="Times New Roman" w:hAnsi="Times New Roman"/>
          <w:b/>
          <w:color w:val="000000"/>
          <w:sz w:val="28"/>
        </w:rPr>
        <w:t xml:space="preserve"> в.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B80231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0231">
        <w:rPr>
          <w:rFonts w:ascii="Times New Roman" w:hAnsi="Times New Roman"/>
          <w:b/>
          <w:color w:val="000000"/>
          <w:sz w:val="28"/>
        </w:rPr>
        <w:t xml:space="preserve"> в.</w:t>
      </w:r>
      <w:r w:rsidRPr="00B80231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B80231"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B80231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B80231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0231">
        <w:rPr>
          <w:rFonts w:ascii="Times New Roman" w:hAnsi="Times New Roman"/>
          <w:b/>
          <w:color w:val="000000"/>
          <w:sz w:val="28"/>
        </w:rPr>
        <w:t xml:space="preserve"> в.</w:t>
      </w:r>
      <w:r w:rsidRPr="00B80231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>
        <w:rPr>
          <w:rFonts w:ascii="Times New Roman" w:hAnsi="Times New Roman"/>
          <w:color w:val="000000"/>
          <w:sz w:val="28"/>
        </w:rPr>
        <w:t xml:space="preserve">Война между Россией и Речью Посполитой 1654–1667 гг. </w:t>
      </w:r>
      <w:r w:rsidRPr="00B80231">
        <w:rPr>
          <w:rFonts w:ascii="Times New Roman" w:hAnsi="Times New Roman"/>
          <w:color w:val="000000"/>
          <w:sz w:val="28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B80231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B80231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</w:t>
      </w:r>
      <w:r>
        <w:rPr>
          <w:rFonts w:ascii="Times New Roman" w:hAnsi="Times New Roman"/>
          <w:color w:val="000000"/>
          <w:sz w:val="28"/>
        </w:rPr>
        <w:t xml:space="preserve">Плавание Семена Дежнева. Выход к Тихому океану. </w:t>
      </w:r>
      <w:r w:rsidRPr="00B80231">
        <w:rPr>
          <w:rFonts w:ascii="Times New Roman" w:hAnsi="Times New Roman"/>
          <w:color w:val="000000"/>
          <w:sz w:val="28"/>
        </w:rPr>
        <w:t xml:space="preserve">Походы Ерофея Хабарова и Василия Пояркова и исследование бассейна реки Амур. </w:t>
      </w:r>
      <w:r>
        <w:rPr>
          <w:rFonts w:ascii="Times New Roman" w:hAnsi="Times New Roman"/>
          <w:color w:val="000000"/>
          <w:sz w:val="28"/>
        </w:rPr>
        <w:t xml:space="preserve">Освоение Поволжья и Сибири. Калмыцкое ханство. </w:t>
      </w:r>
      <w:r w:rsidRPr="00B80231">
        <w:rPr>
          <w:rFonts w:ascii="Times New Roman" w:hAnsi="Times New Roman"/>
          <w:color w:val="000000"/>
          <w:sz w:val="28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80231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0231">
        <w:rPr>
          <w:rFonts w:ascii="Times New Roman" w:hAnsi="Times New Roman"/>
          <w:b/>
          <w:color w:val="000000"/>
          <w:sz w:val="28"/>
        </w:rPr>
        <w:t xml:space="preserve"> вв.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B8023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0231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>
        <w:rPr>
          <w:rFonts w:ascii="Times New Roman" w:hAnsi="Times New Roman"/>
          <w:color w:val="000000"/>
          <w:sz w:val="28"/>
        </w:rPr>
        <w:t xml:space="preserve">Немецкая слобода как проводник европейского культурного влияния. </w:t>
      </w:r>
      <w:r w:rsidRPr="00B80231">
        <w:rPr>
          <w:rFonts w:ascii="Times New Roman" w:hAnsi="Times New Roman"/>
          <w:color w:val="000000"/>
          <w:sz w:val="28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B80231">
        <w:rPr>
          <w:rFonts w:ascii="Times New Roman" w:hAnsi="Times New Roman"/>
          <w:color w:val="000000"/>
          <w:sz w:val="28"/>
        </w:rPr>
        <w:t xml:space="preserve"> в.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B8023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0231">
        <w:rPr>
          <w:rFonts w:ascii="Times New Roman" w:hAnsi="Times New Roman"/>
          <w:color w:val="000000"/>
          <w:sz w:val="28"/>
        </w:rPr>
        <w:t xml:space="preserve"> вв.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Обобщение</w:t>
      </w:r>
    </w:p>
    <w:p w:rsidR="005747D6" w:rsidRPr="00B80231" w:rsidRDefault="005747D6">
      <w:pPr>
        <w:spacing w:after="0" w:line="264" w:lineRule="auto"/>
        <w:ind w:left="120"/>
        <w:jc w:val="both"/>
      </w:pPr>
    </w:p>
    <w:p w:rsidR="005747D6" w:rsidRPr="00B80231" w:rsidRDefault="00047589">
      <w:pPr>
        <w:spacing w:after="0" w:line="264" w:lineRule="auto"/>
        <w:ind w:left="12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8 КЛАСС</w:t>
      </w:r>
    </w:p>
    <w:p w:rsidR="005747D6" w:rsidRPr="00B80231" w:rsidRDefault="005747D6">
      <w:pPr>
        <w:spacing w:after="0" w:line="264" w:lineRule="auto"/>
        <w:ind w:left="120"/>
        <w:jc w:val="both"/>
      </w:pPr>
    </w:p>
    <w:p w:rsidR="005747D6" w:rsidRPr="00B80231" w:rsidRDefault="00047589">
      <w:pPr>
        <w:spacing w:after="0" w:line="264" w:lineRule="auto"/>
        <w:ind w:left="12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0231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Введение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Век Просвещения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0231">
        <w:rPr>
          <w:rFonts w:ascii="Times New Roman" w:hAnsi="Times New Roman"/>
          <w:b/>
          <w:color w:val="000000"/>
          <w:sz w:val="28"/>
        </w:rPr>
        <w:t xml:space="preserve"> в.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0231">
        <w:rPr>
          <w:rFonts w:ascii="Times New Roman" w:hAnsi="Times New Roman"/>
          <w:b/>
          <w:color w:val="000000"/>
          <w:sz w:val="28"/>
        </w:rPr>
        <w:t xml:space="preserve"> в.:</w:t>
      </w:r>
      <w:r w:rsidRPr="00B80231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>
        <w:rPr>
          <w:rFonts w:ascii="Times New Roman" w:hAnsi="Times New Roman"/>
          <w:color w:val="000000"/>
          <w:sz w:val="28"/>
        </w:rPr>
        <w:t xml:space="preserve">Государство и Церковь. Секуляризация церковных земель. </w:t>
      </w:r>
      <w:r w:rsidRPr="00B80231">
        <w:rPr>
          <w:rFonts w:ascii="Times New Roman" w:hAnsi="Times New Roman"/>
          <w:color w:val="000000"/>
          <w:sz w:val="28"/>
        </w:rPr>
        <w:t>Экономическая политика власти. Меркантилизм.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0231">
        <w:rPr>
          <w:rFonts w:ascii="Times New Roman" w:hAnsi="Times New Roman"/>
          <w:b/>
          <w:color w:val="000000"/>
          <w:sz w:val="28"/>
        </w:rPr>
        <w:t xml:space="preserve"> в.</w:t>
      </w:r>
      <w:r w:rsidRPr="00B80231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Франция.</w:t>
      </w:r>
      <w:r w:rsidRPr="00B80231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0231">
        <w:rPr>
          <w:rFonts w:ascii="Times New Roman" w:hAnsi="Times New Roman"/>
          <w:b/>
          <w:color w:val="000000"/>
          <w:sz w:val="28"/>
        </w:rPr>
        <w:t xml:space="preserve"> в.</w:t>
      </w:r>
      <w:r w:rsidRPr="00B80231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B80231">
        <w:rPr>
          <w:rFonts w:ascii="Times New Roman" w:hAnsi="Times New Roman"/>
          <w:color w:val="000000"/>
          <w:sz w:val="28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B80231">
        <w:rPr>
          <w:rFonts w:ascii="Times New Roman" w:hAnsi="Times New Roman"/>
          <w:color w:val="000000"/>
          <w:sz w:val="28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B80231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Государства Пиренейского полуострова.</w:t>
      </w:r>
      <w:r w:rsidRPr="00B80231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B80231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>
        <w:rPr>
          <w:rFonts w:ascii="Times New Roman" w:hAnsi="Times New Roman"/>
          <w:color w:val="000000"/>
          <w:sz w:val="28"/>
        </w:rPr>
        <w:t xml:space="preserve">Принятие Декларации независимости (1776). </w:t>
      </w:r>
      <w:r w:rsidRPr="00B80231">
        <w:rPr>
          <w:rFonts w:ascii="Times New Roman" w:hAnsi="Times New Roman"/>
          <w:color w:val="000000"/>
          <w:sz w:val="28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0231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>
        <w:rPr>
          <w:rFonts w:ascii="Times New Roman" w:hAnsi="Times New Roman"/>
          <w:color w:val="000000"/>
          <w:sz w:val="28"/>
        </w:rPr>
        <w:t xml:space="preserve">Казнь короля. Вандея. Политическая борьба в годы республики. </w:t>
      </w:r>
      <w:r w:rsidRPr="00B80231">
        <w:rPr>
          <w:rFonts w:ascii="Times New Roman" w:hAnsi="Times New Roman"/>
          <w:color w:val="000000"/>
          <w:sz w:val="28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>
        <w:rPr>
          <w:rFonts w:ascii="Times New Roman" w:hAnsi="Times New Roman"/>
          <w:color w:val="000000"/>
          <w:sz w:val="28"/>
        </w:rPr>
        <w:t xml:space="preserve">Наполеон Бонапарт. Государственный переворот 18–19 брюмера (ноябрь 1799 г.). </w:t>
      </w:r>
      <w:r w:rsidRPr="00B80231">
        <w:rPr>
          <w:rFonts w:ascii="Times New Roman" w:hAnsi="Times New Roman"/>
          <w:color w:val="000000"/>
          <w:sz w:val="28"/>
        </w:rPr>
        <w:t>Установление режима консульства. Итоги и значение революции.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0231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B80231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0231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5747D6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B80231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>
        <w:rPr>
          <w:rFonts w:ascii="Times New Roman" w:hAnsi="Times New Roman"/>
          <w:color w:val="000000"/>
          <w:sz w:val="28"/>
        </w:rPr>
        <w:t>Колониальные захваты европейских держав.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0231">
        <w:rPr>
          <w:rFonts w:ascii="Times New Roman" w:hAnsi="Times New Roman"/>
          <w:b/>
          <w:color w:val="000000"/>
          <w:sz w:val="28"/>
        </w:rPr>
        <w:t xml:space="preserve"> в.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B80231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B80231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>
        <w:rPr>
          <w:rFonts w:ascii="Times New Roman" w:hAnsi="Times New Roman"/>
          <w:color w:val="000000"/>
          <w:sz w:val="28"/>
        </w:rPr>
        <w:t xml:space="preserve">«Закрытие» Китая для иноземцев. </w:t>
      </w:r>
      <w:r w:rsidRPr="00B80231">
        <w:rPr>
          <w:rFonts w:ascii="Times New Roman" w:hAnsi="Times New Roman"/>
          <w:color w:val="000000"/>
          <w:sz w:val="28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B80231">
        <w:rPr>
          <w:rFonts w:ascii="Times New Roman" w:hAnsi="Times New Roman"/>
          <w:color w:val="000000"/>
          <w:sz w:val="28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B80231">
        <w:rPr>
          <w:rFonts w:ascii="Times New Roman" w:hAnsi="Times New Roman"/>
          <w:color w:val="000000"/>
          <w:sz w:val="28"/>
        </w:rPr>
        <w:t xml:space="preserve"> в.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Обобщение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B80231">
        <w:rPr>
          <w:rFonts w:ascii="Times New Roman" w:hAnsi="Times New Roman"/>
          <w:color w:val="000000"/>
          <w:sz w:val="28"/>
        </w:rPr>
        <w:t xml:space="preserve"> в.</w:t>
      </w:r>
    </w:p>
    <w:p w:rsidR="005747D6" w:rsidRPr="00B80231" w:rsidRDefault="005747D6">
      <w:pPr>
        <w:spacing w:after="0" w:line="264" w:lineRule="auto"/>
        <w:ind w:left="120"/>
        <w:jc w:val="both"/>
      </w:pPr>
    </w:p>
    <w:p w:rsidR="005747D6" w:rsidRPr="00B80231" w:rsidRDefault="00047589">
      <w:pPr>
        <w:spacing w:after="0" w:line="264" w:lineRule="auto"/>
        <w:ind w:left="12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0231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0231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Введение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B80231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B80231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B80231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</w:t>
      </w:r>
      <w:r>
        <w:rPr>
          <w:rFonts w:ascii="Times New Roman" w:hAnsi="Times New Roman"/>
          <w:color w:val="000000"/>
          <w:sz w:val="28"/>
        </w:rPr>
        <w:t xml:space="preserve">Стрелецкие бунты. Хованщина. Первые шаги на пути преобразований. </w:t>
      </w:r>
      <w:r w:rsidRPr="00B80231">
        <w:rPr>
          <w:rFonts w:ascii="Times New Roman" w:hAnsi="Times New Roman"/>
          <w:color w:val="000000"/>
          <w:sz w:val="28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B80231">
        <w:rPr>
          <w:rFonts w:ascii="Times New Roman" w:hAnsi="Times New Roman"/>
          <w:color w:val="000000"/>
          <w:sz w:val="28"/>
        </w:rPr>
        <w:t>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B80231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B80231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B80231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B80231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0231">
        <w:rPr>
          <w:rFonts w:ascii="Times New Roman" w:hAnsi="Times New Roman"/>
          <w:b/>
          <w:color w:val="000000"/>
          <w:sz w:val="28"/>
        </w:rPr>
        <w:t xml:space="preserve">. </w:t>
      </w:r>
      <w:r w:rsidRPr="00B80231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B80231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B80231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</w:t>
      </w:r>
      <w:r>
        <w:rPr>
          <w:rFonts w:ascii="Times New Roman" w:hAnsi="Times New Roman"/>
          <w:color w:val="000000"/>
          <w:sz w:val="28"/>
        </w:rPr>
        <w:t xml:space="preserve">Провозглашение России империей. </w:t>
      </w:r>
      <w:r w:rsidRPr="00B80231">
        <w:rPr>
          <w:rFonts w:ascii="Times New Roman" w:hAnsi="Times New Roman"/>
          <w:color w:val="000000"/>
          <w:sz w:val="28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B80231">
        <w:rPr>
          <w:rFonts w:ascii="Times New Roman" w:hAnsi="Times New Roman"/>
          <w:color w:val="000000"/>
          <w:sz w:val="28"/>
        </w:rPr>
        <w:t>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0231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B80231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</w:t>
      </w:r>
      <w:r>
        <w:rPr>
          <w:rFonts w:ascii="Times New Roman" w:hAnsi="Times New Roman"/>
          <w:color w:val="000000"/>
          <w:sz w:val="28"/>
        </w:rPr>
        <w:t xml:space="preserve">Влияние культуры стран зарубежной Европы. Привлечение иностранных специалистов. </w:t>
      </w:r>
      <w:r w:rsidRPr="00B80231">
        <w:rPr>
          <w:rFonts w:ascii="Times New Roman" w:hAnsi="Times New Roman"/>
          <w:color w:val="000000"/>
          <w:sz w:val="28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>
        <w:rPr>
          <w:rFonts w:ascii="Times New Roman" w:hAnsi="Times New Roman"/>
          <w:color w:val="000000"/>
          <w:sz w:val="28"/>
        </w:rPr>
        <w:t xml:space="preserve">Кунсткамера. Светская живопись, портрет петровской эпохи. </w:t>
      </w:r>
      <w:r w:rsidRPr="00B80231">
        <w:rPr>
          <w:rFonts w:ascii="Times New Roman" w:hAnsi="Times New Roman"/>
          <w:color w:val="000000"/>
          <w:sz w:val="28"/>
        </w:rPr>
        <w:t>Скульптура и архитектура. Памятники раннего барокко.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B80231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0231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Россия при Елизавете Петровне.</w:t>
      </w:r>
      <w:r w:rsidRPr="00B80231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</w:t>
      </w:r>
      <w:r>
        <w:rPr>
          <w:rFonts w:ascii="Times New Roman" w:hAnsi="Times New Roman"/>
          <w:color w:val="000000"/>
          <w:sz w:val="28"/>
        </w:rPr>
        <w:t xml:space="preserve">Создание Дворянского и Купеческого банков. </w:t>
      </w:r>
      <w:r w:rsidRPr="00B80231">
        <w:rPr>
          <w:rFonts w:ascii="Times New Roman" w:hAnsi="Times New Roman"/>
          <w:color w:val="000000"/>
          <w:sz w:val="28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B80231">
        <w:rPr>
          <w:rFonts w:ascii="Times New Roman" w:hAnsi="Times New Roman"/>
          <w:b/>
          <w:color w:val="000000"/>
          <w:sz w:val="28"/>
        </w:rPr>
        <w:t>.</w:t>
      </w:r>
      <w:r w:rsidRPr="00B80231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80231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0231">
        <w:rPr>
          <w:rFonts w:ascii="Times New Roman" w:hAnsi="Times New Roman"/>
          <w:b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80231">
        <w:rPr>
          <w:rFonts w:ascii="Times New Roman" w:hAnsi="Times New Roman"/>
          <w:b/>
          <w:color w:val="000000"/>
          <w:sz w:val="28"/>
        </w:rPr>
        <w:t>.</w:t>
      </w:r>
      <w:r w:rsidRPr="00B80231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</w:t>
      </w:r>
      <w:r>
        <w:rPr>
          <w:rFonts w:ascii="Times New Roman" w:hAnsi="Times New Roman"/>
          <w:color w:val="000000"/>
          <w:sz w:val="28"/>
        </w:rPr>
        <w:t xml:space="preserve">Секуляризация церковных земель. </w:t>
      </w:r>
      <w:r w:rsidRPr="00B80231">
        <w:rPr>
          <w:rFonts w:ascii="Times New Roman" w:hAnsi="Times New Roman"/>
          <w:color w:val="000000"/>
          <w:sz w:val="28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80231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>
        <w:rPr>
          <w:rFonts w:ascii="Times New Roman" w:hAnsi="Times New Roman"/>
          <w:color w:val="000000"/>
          <w:sz w:val="28"/>
        </w:rPr>
        <w:t xml:space="preserve">Расселение колонистов в Новороссии, Поволжье, других регионах. </w:t>
      </w:r>
      <w:r w:rsidRPr="00B80231">
        <w:rPr>
          <w:rFonts w:ascii="Times New Roman" w:hAnsi="Times New Roman"/>
          <w:color w:val="000000"/>
          <w:sz w:val="28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0231">
        <w:rPr>
          <w:rFonts w:ascii="Times New Roman" w:hAnsi="Times New Roman"/>
          <w:b/>
          <w:color w:val="000000"/>
          <w:sz w:val="28"/>
        </w:rPr>
        <w:t xml:space="preserve"> в.</w:t>
      </w:r>
      <w:r w:rsidRPr="00B80231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5747D6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B80231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>
        <w:rPr>
          <w:rFonts w:ascii="Times New Roman" w:hAnsi="Times New Roman"/>
          <w:color w:val="000000"/>
          <w:sz w:val="28"/>
        </w:rPr>
        <w:t>Влияние восстания на внутреннюю политику и развитие общественной мысли.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0231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B80231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B80231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0231">
        <w:rPr>
          <w:rFonts w:ascii="Times New Roman" w:hAnsi="Times New Roman"/>
          <w:b/>
          <w:color w:val="000000"/>
          <w:sz w:val="28"/>
        </w:rPr>
        <w:t xml:space="preserve">. </w:t>
      </w:r>
      <w:r w:rsidRPr="00B80231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B80231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0231">
        <w:rPr>
          <w:rFonts w:ascii="Times New Roman" w:hAnsi="Times New Roman"/>
          <w:b/>
          <w:color w:val="000000"/>
          <w:sz w:val="28"/>
        </w:rPr>
        <w:t xml:space="preserve"> в.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80231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80231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B80231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5747D6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Культура и быт российских сословий. Дворянство: жизнь и быт дворянской усадьбы. </w:t>
      </w:r>
      <w:r>
        <w:rPr>
          <w:rFonts w:ascii="Times New Roman" w:hAnsi="Times New Roman"/>
          <w:color w:val="000000"/>
          <w:sz w:val="28"/>
        </w:rPr>
        <w:t>Духовенство. Купечество. Крестьянство.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B80231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80231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B80231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B80231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0231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Обобщение</w:t>
      </w:r>
    </w:p>
    <w:p w:rsidR="005747D6" w:rsidRPr="00B80231" w:rsidRDefault="005747D6">
      <w:pPr>
        <w:spacing w:after="0" w:line="264" w:lineRule="auto"/>
        <w:ind w:left="120"/>
        <w:jc w:val="both"/>
      </w:pPr>
    </w:p>
    <w:p w:rsidR="005747D6" w:rsidRPr="00B80231" w:rsidRDefault="00047589">
      <w:pPr>
        <w:spacing w:after="0" w:line="264" w:lineRule="auto"/>
        <w:ind w:left="12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9 КЛАСС</w:t>
      </w:r>
    </w:p>
    <w:p w:rsidR="005747D6" w:rsidRPr="00B80231" w:rsidRDefault="005747D6">
      <w:pPr>
        <w:spacing w:after="0" w:line="264" w:lineRule="auto"/>
        <w:ind w:left="120"/>
        <w:jc w:val="both"/>
      </w:pPr>
    </w:p>
    <w:p w:rsidR="005747D6" w:rsidRPr="00B80231" w:rsidRDefault="00047589">
      <w:pPr>
        <w:spacing w:after="0" w:line="264" w:lineRule="auto"/>
        <w:ind w:left="12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0231">
        <w:rPr>
          <w:rFonts w:ascii="Times New Roman" w:hAnsi="Times New Roman"/>
          <w:b/>
          <w:color w:val="000000"/>
          <w:sz w:val="28"/>
        </w:rPr>
        <w:t xml:space="preserve"> – НАЧАЛО ХХ в.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Введение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0231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B80231">
        <w:rPr>
          <w:rFonts w:ascii="Times New Roman" w:hAnsi="Times New Roman"/>
          <w:color w:val="000000"/>
          <w:sz w:val="28"/>
        </w:rPr>
        <w:t xml:space="preserve"> во Франции. </w:t>
      </w:r>
      <w:r>
        <w:rPr>
          <w:rFonts w:ascii="Times New Roman" w:hAnsi="Times New Roman"/>
          <w:color w:val="000000"/>
          <w:sz w:val="28"/>
        </w:rPr>
        <w:t xml:space="preserve">Реформы. Законодательство. Наполеоновские войны. </w:t>
      </w:r>
      <w:r w:rsidRPr="00B80231">
        <w:rPr>
          <w:rFonts w:ascii="Times New Roman" w:hAnsi="Times New Roman"/>
          <w:color w:val="000000"/>
          <w:sz w:val="28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0231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B80231">
        <w:rPr>
          <w:rFonts w:ascii="Times New Roman" w:hAnsi="Times New Roman"/>
          <w:color w:val="000000"/>
          <w:sz w:val="28"/>
        </w:rPr>
        <w:t xml:space="preserve">, </w:t>
      </w:r>
      <w:r w:rsidRPr="00B80231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0231">
        <w:rPr>
          <w:rFonts w:ascii="Times New Roman" w:hAnsi="Times New Roman"/>
          <w:b/>
          <w:color w:val="000000"/>
          <w:sz w:val="28"/>
        </w:rPr>
        <w:t>Х – начале ХХ в.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B80231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Франция.</w:t>
      </w:r>
      <w:r w:rsidRPr="00B80231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B80231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Италия.</w:t>
      </w:r>
      <w:r w:rsidRPr="00B80231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B80231">
        <w:rPr>
          <w:rFonts w:ascii="Times New Roman" w:hAnsi="Times New Roman"/>
          <w:color w:val="000000"/>
          <w:sz w:val="28"/>
        </w:rPr>
        <w:t>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Германия.</w:t>
      </w:r>
      <w:r w:rsidRPr="00B80231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Страны Центральной и Юго-Восточной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  <w:r w:rsidRPr="00B80231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0231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0231">
        <w:rPr>
          <w:rFonts w:ascii="Times New Roman" w:hAnsi="Times New Roman"/>
          <w:b/>
          <w:color w:val="000000"/>
          <w:sz w:val="28"/>
        </w:rPr>
        <w:t xml:space="preserve"> в.</w:t>
      </w:r>
      <w:r w:rsidRPr="00B80231"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5747D6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B80231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>
        <w:rPr>
          <w:rFonts w:ascii="Times New Roman" w:hAnsi="Times New Roman"/>
          <w:color w:val="000000"/>
          <w:sz w:val="28"/>
        </w:rPr>
        <w:t>Восстановление Юга. Промышленный рост в конце XIX в.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80231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0231">
        <w:rPr>
          <w:rFonts w:ascii="Times New Roman" w:hAnsi="Times New Roman"/>
          <w:b/>
          <w:color w:val="000000"/>
          <w:sz w:val="28"/>
        </w:rPr>
        <w:t xml:space="preserve"> – начале ХХ в.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r>
        <w:rPr>
          <w:rFonts w:ascii="Times New Roman" w:hAnsi="Times New Roman"/>
          <w:color w:val="000000"/>
          <w:sz w:val="28"/>
        </w:rPr>
        <w:t xml:space="preserve">Традиционные отношения; латифундизм. </w:t>
      </w:r>
      <w:r w:rsidRPr="00B80231">
        <w:rPr>
          <w:rFonts w:ascii="Times New Roman" w:hAnsi="Times New Roman"/>
          <w:color w:val="000000"/>
          <w:sz w:val="28"/>
        </w:rPr>
        <w:t>Проблемы модернизации. Мексиканская революция 1910–1917 гг.: участники, итоги, значение.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0231">
        <w:rPr>
          <w:rFonts w:ascii="Times New Roman" w:hAnsi="Times New Roman"/>
          <w:b/>
          <w:color w:val="000000"/>
          <w:sz w:val="28"/>
        </w:rPr>
        <w:t>Х – начале ХХ в.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Япония.</w:t>
      </w:r>
      <w:r w:rsidRPr="00B80231"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Китай.</w:t>
      </w:r>
      <w:r w:rsidRPr="00B80231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</w:t>
      </w:r>
      <w:r>
        <w:rPr>
          <w:rFonts w:ascii="Times New Roman" w:hAnsi="Times New Roman"/>
          <w:color w:val="000000"/>
          <w:sz w:val="28"/>
        </w:rPr>
        <w:t xml:space="preserve">Политика «самоусиления». </w:t>
      </w:r>
      <w:r w:rsidRPr="00B80231">
        <w:rPr>
          <w:rFonts w:ascii="Times New Roman" w:hAnsi="Times New Roman"/>
          <w:color w:val="000000"/>
          <w:sz w:val="28"/>
        </w:rPr>
        <w:t>Восстание «ихэтуаней». Революция 1911–1913 гг. Сунь Ятсен.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B80231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Индия.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Колониальный режим. </w:t>
      </w:r>
      <w:r w:rsidRPr="00B80231">
        <w:rPr>
          <w:rFonts w:ascii="Times New Roman" w:hAnsi="Times New Roman"/>
          <w:color w:val="000000"/>
          <w:sz w:val="28"/>
        </w:rPr>
        <w:t xml:space="preserve">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80231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Тилак, М.К. Ганди.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0231">
        <w:rPr>
          <w:rFonts w:ascii="Times New Roman" w:hAnsi="Times New Roman"/>
          <w:b/>
          <w:color w:val="000000"/>
          <w:sz w:val="28"/>
        </w:rPr>
        <w:t>Х – начале ХХ в.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0231">
        <w:rPr>
          <w:rFonts w:ascii="Times New Roman" w:hAnsi="Times New Roman"/>
          <w:b/>
          <w:color w:val="000000"/>
          <w:sz w:val="28"/>
        </w:rPr>
        <w:t xml:space="preserve"> – начале ХХ в.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B80231">
        <w:rPr>
          <w:rFonts w:ascii="Times New Roman" w:hAnsi="Times New Roman"/>
          <w:color w:val="000000"/>
          <w:sz w:val="28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80231">
        <w:rPr>
          <w:rFonts w:ascii="Times New Roman" w:hAnsi="Times New Roman"/>
          <w:color w:val="000000"/>
          <w:sz w:val="28"/>
        </w:rPr>
        <w:t xml:space="preserve"> – начала ХХ в. Эволюция стилей в литературе, живописи: классицизм, романтизм, реализм. </w:t>
      </w:r>
      <w:r>
        <w:rPr>
          <w:rFonts w:ascii="Times New Roman" w:hAnsi="Times New Roman"/>
          <w:color w:val="000000"/>
          <w:sz w:val="28"/>
        </w:rPr>
        <w:t xml:space="preserve">Импрессионизм. Модернизм. Смена стилей в архитектуре. </w:t>
      </w:r>
      <w:r w:rsidRPr="00B80231">
        <w:rPr>
          <w:rFonts w:ascii="Times New Roman" w:hAnsi="Times New Roman"/>
          <w:color w:val="000000"/>
          <w:sz w:val="28"/>
        </w:rPr>
        <w:t>Музыкальное и театральное искусство. Рождение кинематографа. Деятели культуры: жизнь и творчество.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0231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0231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80231">
        <w:rPr>
          <w:rFonts w:ascii="Times New Roman" w:hAnsi="Times New Roman"/>
          <w:color w:val="000000"/>
          <w:sz w:val="28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Обобщение (1 ч).</w:t>
      </w:r>
      <w:r w:rsidRPr="00B80231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B80231">
        <w:rPr>
          <w:rFonts w:ascii="Times New Roman" w:hAnsi="Times New Roman"/>
          <w:color w:val="000000"/>
          <w:sz w:val="28"/>
        </w:rPr>
        <w:t xml:space="preserve"> в.</w:t>
      </w:r>
    </w:p>
    <w:p w:rsidR="005747D6" w:rsidRPr="00B80231" w:rsidRDefault="005747D6">
      <w:pPr>
        <w:spacing w:after="0" w:line="264" w:lineRule="auto"/>
        <w:ind w:left="120"/>
        <w:jc w:val="both"/>
      </w:pPr>
    </w:p>
    <w:p w:rsidR="005747D6" w:rsidRPr="00B80231" w:rsidRDefault="00047589">
      <w:pPr>
        <w:spacing w:after="0" w:line="264" w:lineRule="auto"/>
        <w:ind w:left="12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0231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0231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Введение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B80231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0231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B80231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5747D6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>
        <w:rPr>
          <w:rFonts w:ascii="Times New Roman" w:hAnsi="Times New Roman"/>
          <w:color w:val="000000"/>
          <w:sz w:val="28"/>
        </w:rPr>
        <w:t>Парижский мир 1856 г.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0231">
        <w:rPr>
          <w:rFonts w:ascii="Times New Roman" w:hAnsi="Times New Roman"/>
          <w:b/>
          <w:color w:val="000000"/>
          <w:sz w:val="28"/>
        </w:rPr>
        <w:t xml:space="preserve"> в.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0231">
        <w:rPr>
          <w:rFonts w:ascii="Times New Roman" w:hAnsi="Times New Roman"/>
          <w:b/>
          <w:color w:val="000000"/>
          <w:sz w:val="28"/>
        </w:rPr>
        <w:t xml:space="preserve"> в.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Многовекторность внешней политики империи. Завершение Кавказской войны. Присоединение Средней Азии. </w:t>
      </w:r>
      <w:r>
        <w:rPr>
          <w:rFonts w:ascii="Times New Roman" w:hAnsi="Times New Roman"/>
          <w:color w:val="000000"/>
          <w:sz w:val="28"/>
        </w:rPr>
        <w:t xml:space="preserve">Россия и Балканы. Русско-турецкая война 1877–1878 гг. </w:t>
      </w:r>
      <w:r w:rsidRPr="00B80231">
        <w:rPr>
          <w:rFonts w:ascii="Times New Roman" w:hAnsi="Times New Roman"/>
          <w:color w:val="000000"/>
          <w:sz w:val="28"/>
        </w:rPr>
        <w:t>Россия на Дальнем Востоке.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B80231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0231">
        <w:rPr>
          <w:rFonts w:ascii="Times New Roman" w:hAnsi="Times New Roman"/>
          <w:b/>
          <w:color w:val="000000"/>
          <w:sz w:val="28"/>
        </w:rPr>
        <w:t xml:space="preserve"> в.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80231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80231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Общественная жизнь в 1860–1890-х гг. </w:t>
      </w:r>
      <w:r>
        <w:rPr>
          <w:rFonts w:ascii="Times New Roman" w:hAnsi="Times New Roman"/>
          <w:color w:val="000000"/>
          <w:sz w:val="28"/>
        </w:rPr>
        <w:t xml:space="preserve">Рост общественной самодеятельности. </w:t>
      </w:r>
      <w:r w:rsidRPr="00B80231">
        <w:rPr>
          <w:rFonts w:ascii="Times New Roman" w:hAnsi="Times New Roman"/>
          <w:color w:val="000000"/>
          <w:sz w:val="28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>
        <w:rPr>
          <w:rFonts w:ascii="Times New Roman" w:hAnsi="Times New Roman"/>
          <w:color w:val="000000"/>
          <w:sz w:val="28"/>
        </w:rPr>
        <w:t xml:space="preserve">Общественные организации. Благотворительность. Студенческое движение. </w:t>
      </w:r>
      <w:r w:rsidRPr="00B80231">
        <w:rPr>
          <w:rFonts w:ascii="Times New Roman" w:hAnsi="Times New Roman"/>
          <w:color w:val="000000"/>
          <w:sz w:val="28"/>
        </w:rPr>
        <w:t>Рабочее движение. Женское движение.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B80231">
        <w:rPr>
          <w:rFonts w:ascii="Times New Roman" w:hAnsi="Times New Roman"/>
          <w:color w:val="000000"/>
          <w:sz w:val="28"/>
        </w:rPr>
        <w:t xml:space="preserve"> съезд РСДРП.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Россия на пороге ХХ в.</w:t>
      </w:r>
      <w:r w:rsidRPr="00B80231">
        <w:rPr>
          <w:rFonts w:ascii="Times New Roman" w:hAnsi="Times New Roman"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5747D6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r>
        <w:rPr>
          <w:rFonts w:ascii="Times New Roman" w:hAnsi="Times New Roman"/>
          <w:color w:val="000000"/>
          <w:sz w:val="28"/>
        </w:rPr>
        <w:t>Цусимское сражение.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B80231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B80231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B80231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80231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B80231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B80231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5747D6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B80231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>
        <w:rPr>
          <w:rFonts w:ascii="Times New Roman" w:hAnsi="Times New Roman"/>
          <w:color w:val="000000"/>
          <w:sz w:val="28"/>
        </w:rPr>
        <w:t>«Русские сезоны» в Париже. Зарождение российского кинематографа.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B80231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B80231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Обобщение.</w:t>
      </w:r>
    </w:p>
    <w:p w:rsidR="005747D6" w:rsidRPr="00B80231" w:rsidRDefault="005747D6">
      <w:pPr>
        <w:spacing w:after="0" w:line="264" w:lineRule="auto"/>
        <w:ind w:left="120"/>
        <w:jc w:val="both"/>
      </w:pPr>
    </w:p>
    <w:p w:rsidR="005747D6" w:rsidRPr="00B80231" w:rsidRDefault="00047589">
      <w:pPr>
        <w:spacing w:after="0" w:line="264" w:lineRule="auto"/>
        <w:ind w:left="12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Введение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B80231">
        <w:rPr>
          <w:rFonts w:ascii="Times New Roman" w:hAnsi="Times New Roman"/>
          <w:color w:val="000000"/>
          <w:sz w:val="28"/>
        </w:rPr>
        <w:t xml:space="preserve"> в.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B80231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B80231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5747D6" w:rsidRPr="00B80231" w:rsidRDefault="000475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Блокада Ленинграда. Дорога жизни. </w:t>
      </w:r>
      <w:r w:rsidRPr="00B80231">
        <w:rPr>
          <w:rFonts w:ascii="Times New Roman" w:hAnsi="Times New Roman"/>
          <w:color w:val="000000"/>
          <w:sz w:val="28"/>
        </w:rPr>
        <w:t>Значение героического сопротивления Ленинграда.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80231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B80231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B80231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B80231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B80231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>
        <w:rPr>
          <w:rFonts w:ascii="Times New Roman" w:hAnsi="Times New Roman"/>
          <w:color w:val="000000"/>
          <w:sz w:val="28"/>
        </w:rPr>
        <w:t xml:space="preserve">Разработка семейной политики. </w:t>
      </w:r>
      <w:r w:rsidRPr="00B80231">
        <w:rPr>
          <w:rFonts w:ascii="Times New Roman" w:hAnsi="Times New Roman"/>
          <w:color w:val="000000"/>
          <w:sz w:val="28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Итоговое повторение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B80231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B80231">
        <w:rPr>
          <w:rFonts w:ascii="Times New Roman" w:hAnsi="Times New Roman"/>
          <w:color w:val="000000"/>
          <w:sz w:val="28"/>
        </w:rPr>
        <w:t xml:space="preserve"> вв.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5747D6" w:rsidRPr="00B80231" w:rsidRDefault="005747D6">
      <w:pPr>
        <w:sectPr w:rsidR="005747D6" w:rsidRPr="00B80231">
          <w:pgSz w:w="11906" w:h="16383"/>
          <w:pgMar w:top="1134" w:right="850" w:bottom="1134" w:left="1701" w:header="720" w:footer="720" w:gutter="0"/>
          <w:cols w:space="720"/>
        </w:sectPr>
      </w:pPr>
    </w:p>
    <w:p w:rsidR="005747D6" w:rsidRPr="00B80231" w:rsidRDefault="00047589">
      <w:pPr>
        <w:spacing w:after="0" w:line="264" w:lineRule="auto"/>
        <w:ind w:left="120"/>
        <w:jc w:val="both"/>
      </w:pPr>
      <w:bookmarkStart w:id="6" w:name="block-49297274"/>
      <w:bookmarkEnd w:id="5"/>
      <w:r w:rsidRPr="00B80231">
        <w:rPr>
          <w:rFonts w:ascii="Times New Roman" w:hAnsi="Times New Roman"/>
          <w:b/>
          <w:color w:val="000000"/>
          <w:sz w:val="28"/>
        </w:rPr>
        <w:t>ПЛАНИРУЕМЫЕ РЕЗУЛЬТАТЫ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5747D6" w:rsidRPr="00B80231" w:rsidRDefault="005747D6">
      <w:pPr>
        <w:spacing w:after="0" w:line="264" w:lineRule="auto"/>
        <w:ind w:left="120"/>
        <w:jc w:val="both"/>
      </w:pPr>
    </w:p>
    <w:p w:rsidR="005747D6" w:rsidRPr="00B80231" w:rsidRDefault="00047589">
      <w:pPr>
        <w:spacing w:after="0" w:line="264" w:lineRule="auto"/>
        <w:ind w:left="12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К важнейшим </w:t>
      </w:r>
      <w:r w:rsidRPr="00B80231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B80231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747D6" w:rsidRPr="00B80231" w:rsidRDefault="005747D6">
      <w:pPr>
        <w:spacing w:after="0"/>
        <w:ind w:left="120"/>
      </w:pPr>
    </w:p>
    <w:p w:rsidR="005747D6" w:rsidRPr="00B80231" w:rsidRDefault="00047589">
      <w:pPr>
        <w:spacing w:after="0"/>
        <w:ind w:left="120"/>
      </w:pPr>
      <w:r w:rsidRPr="00B8023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B80231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747D6" w:rsidRPr="00B80231" w:rsidRDefault="00047589">
      <w:pPr>
        <w:spacing w:after="0" w:line="264" w:lineRule="auto"/>
        <w:ind w:firstLine="600"/>
        <w:jc w:val="both"/>
      </w:pPr>
      <w:r w:rsidRPr="00B80231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5747D6" w:rsidRPr="00B80231" w:rsidRDefault="005747D6">
      <w:pPr>
        <w:spacing w:after="0" w:line="264" w:lineRule="auto"/>
        <w:ind w:left="120"/>
        <w:jc w:val="both"/>
      </w:pPr>
    </w:p>
    <w:p w:rsidR="005747D6" w:rsidRPr="00B80231" w:rsidRDefault="00047589">
      <w:pPr>
        <w:spacing w:after="0" w:line="264" w:lineRule="auto"/>
        <w:ind w:left="12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747D6" w:rsidRPr="00B80231" w:rsidRDefault="005747D6">
      <w:pPr>
        <w:spacing w:after="0" w:line="264" w:lineRule="auto"/>
        <w:ind w:left="120"/>
        <w:jc w:val="both"/>
      </w:pPr>
    </w:p>
    <w:p w:rsidR="005747D6" w:rsidRPr="00B80231" w:rsidRDefault="00047589">
      <w:pPr>
        <w:spacing w:after="0" w:line="264" w:lineRule="auto"/>
        <w:ind w:left="12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5 КЛАСС</w:t>
      </w:r>
    </w:p>
    <w:p w:rsidR="005747D6" w:rsidRPr="00B80231" w:rsidRDefault="005747D6">
      <w:pPr>
        <w:spacing w:after="0" w:line="264" w:lineRule="auto"/>
        <w:ind w:left="120"/>
        <w:jc w:val="both"/>
      </w:pPr>
    </w:p>
    <w:p w:rsidR="005747D6" w:rsidRPr="00B80231" w:rsidRDefault="00047589">
      <w:pPr>
        <w:spacing w:after="0" w:line="264" w:lineRule="auto"/>
        <w:ind w:left="120"/>
        <w:jc w:val="both"/>
      </w:pPr>
      <w:r w:rsidRPr="00B80231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5747D6" w:rsidRPr="00B80231" w:rsidRDefault="00047589">
      <w:pPr>
        <w:numPr>
          <w:ilvl w:val="0"/>
          <w:numId w:val="2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5747D6" w:rsidRPr="00B80231" w:rsidRDefault="00047589">
      <w:pPr>
        <w:numPr>
          <w:ilvl w:val="0"/>
          <w:numId w:val="2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5747D6" w:rsidRPr="00B80231" w:rsidRDefault="00047589">
      <w:pPr>
        <w:numPr>
          <w:ilvl w:val="0"/>
          <w:numId w:val="2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5747D6" w:rsidRPr="00B80231" w:rsidRDefault="00047589">
      <w:pPr>
        <w:spacing w:after="0" w:line="264" w:lineRule="auto"/>
        <w:ind w:left="120"/>
        <w:jc w:val="both"/>
      </w:pPr>
      <w:r w:rsidRPr="00B80231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5747D6" w:rsidRPr="00B80231" w:rsidRDefault="00047589">
      <w:pPr>
        <w:numPr>
          <w:ilvl w:val="0"/>
          <w:numId w:val="3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5747D6" w:rsidRPr="00B80231" w:rsidRDefault="00047589">
      <w:pPr>
        <w:numPr>
          <w:ilvl w:val="0"/>
          <w:numId w:val="3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5747D6" w:rsidRDefault="000475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747D6" w:rsidRPr="00B80231" w:rsidRDefault="00047589">
      <w:pPr>
        <w:numPr>
          <w:ilvl w:val="0"/>
          <w:numId w:val="4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5747D6" w:rsidRPr="00B80231" w:rsidRDefault="00047589">
      <w:pPr>
        <w:numPr>
          <w:ilvl w:val="0"/>
          <w:numId w:val="4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5747D6" w:rsidRDefault="000475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747D6" w:rsidRPr="00B80231" w:rsidRDefault="00047589">
      <w:pPr>
        <w:numPr>
          <w:ilvl w:val="0"/>
          <w:numId w:val="5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5747D6" w:rsidRPr="00B80231" w:rsidRDefault="00047589">
      <w:pPr>
        <w:numPr>
          <w:ilvl w:val="0"/>
          <w:numId w:val="5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5747D6" w:rsidRPr="00B80231" w:rsidRDefault="00047589">
      <w:pPr>
        <w:numPr>
          <w:ilvl w:val="0"/>
          <w:numId w:val="5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5747D6" w:rsidRDefault="000475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747D6" w:rsidRPr="00B80231" w:rsidRDefault="00047589">
      <w:pPr>
        <w:numPr>
          <w:ilvl w:val="0"/>
          <w:numId w:val="6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5747D6" w:rsidRPr="00B80231" w:rsidRDefault="00047589">
      <w:pPr>
        <w:numPr>
          <w:ilvl w:val="0"/>
          <w:numId w:val="6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рассказывать о значительных событиях древней истории, их участниках;</w:t>
      </w:r>
    </w:p>
    <w:p w:rsidR="005747D6" w:rsidRPr="00B80231" w:rsidRDefault="00047589">
      <w:pPr>
        <w:numPr>
          <w:ilvl w:val="0"/>
          <w:numId w:val="6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5747D6" w:rsidRPr="00B80231" w:rsidRDefault="00047589">
      <w:pPr>
        <w:numPr>
          <w:ilvl w:val="0"/>
          <w:numId w:val="6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5747D6" w:rsidRPr="00B80231" w:rsidRDefault="00047589">
      <w:pPr>
        <w:spacing w:after="0" w:line="264" w:lineRule="auto"/>
        <w:ind w:left="120"/>
        <w:jc w:val="both"/>
      </w:pPr>
      <w:r w:rsidRPr="00B80231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5747D6" w:rsidRPr="00B80231" w:rsidRDefault="00047589">
      <w:pPr>
        <w:numPr>
          <w:ilvl w:val="0"/>
          <w:numId w:val="7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5747D6" w:rsidRPr="00B80231" w:rsidRDefault="00047589">
      <w:pPr>
        <w:numPr>
          <w:ilvl w:val="0"/>
          <w:numId w:val="7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5747D6" w:rsidRPr="00B80231" w:rsidRDefault="00047589">
      <w:pPr>
        <w:numPr>
          <w:ilvl w:val="0"/>
          <w:numId w:val="7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5747D6" w:rsidRPr="00B80231" w:rsidRDefault="00047589">
      <w:pPr>
        <w:numPr>
          <w:ilvl w:val="0"/>
          <w:numId w:val="7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5747D6" w:rsidRPr="00B80231" w:rsidRDefault="00047589">
      <w:pPr>
        <w:numPr>
          <w:ilvl w:val="0"/>
          <w:numId w:val="7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747D6" w:rsidRPr="00B80231" w:rsidRDefault="00047589">
      <w:pPr>
        <w:numPr>
          <w:ilvl w:val="0"/>
          <w:numId w:val="7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5747D6" w:rsidRPr="00B80231" w:rsidRDefault="00047589">
      <w:pPr>
        <w:numPr>
          <w:ilvl w:val="0"/>
          <w:numId w:val="7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5747D6" w:rsidRDefault="000475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747D6" w:rsidRPr="00B80231" w:rsidRDefault="00047589">
      <w:pPr>
        <w:numPr>
          <w:ilvl w:val="0"/>
          <w:numId w:val="8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5747D6" w:rsidRPr="00B80231" w:rsidRDefault="00047589">
      <w:pPr>
        <w:numPr>
          <w:ilvl w:val="0"/>
          <w:numId w:val="8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5747D6" w:rsidRPr="00B80231" w:rsidRDefault="005747D6">
      <w:pPr>
        <w:spacing w:after="0" w:line="264" w:lineRule="auto"/>
        <w:ind w:left="120"/>
        <w:jc w:val="both"/>
      </w:pPr>
    </w:p>
    <w:p w:rsidR="005747D6" w:rsidRPr="00B80231" w:rsidRDefault="00047589">
      <w:pPr>
        <w:spacing w:after="0" w:line="264" w:lineRule="auto"/>
        <w:ind w:left="12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6 КЛАСС</w:t>
      </w:r>
    </w:p>
    <w:p w:rsidR="005747D6" w:rsidRPr="00B80231" w:rsidRDefault="005747D6">
      <w:pPr>
        <w:spacing w:after="0" w:line="264" w:lineRule="auto"/>
        <w:ind w:left="120"/>
        <w:jc w:val="both"/>
      </w:pPr>
    </w:p>
    <w:p w:rsidR="005747D6" w:rsidRPr="00B80231" w:rsidRDefault="00047589">
      <w:pPr>
        <w:spacing w:after="0" w:line="264" w:lineRule="auto"/>
        <w:ind w:left="120"/>
        <w:jc w:val="both"/>
      </w:pPr>
      <w:r w:rsidRPr="00B80231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5747D6" w:rsidRPr="00B80231" w:rsidRDefault="00047589">
      <w:pPr>
        <w:numPr>
          <w:ilvl w:val="0"/>
          <w:numId w:val="9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5747D6" w:rsidRPr="00B80231" w:rsidRDefault="00047589">
      <w:pPr>
        <w:numPr>
          <w:ilvl w:val="0"/>
          <w:numId w:val="9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5747D6" w:rsidRPr="00B80231" w:rsidRDefault="00047589">
      <w:pPr>
        <w:numPr>
          <w:ilvl w:val="0"/>
          <w:numId w:val="9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5747D6" w:rsidRPr="00B80231" w:rsidRDefault="00047589">
      <w:pPr>
        <w:spacing w:after="0" w:line="264" w:lineRule="auto"/>
        <w:ind w:left="120"/>
        <w:jc w:val="both"/>
      </w:pPr>
      <w:r w:rsidRPr="00B80231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5747D6" w:rsidRPr="00B80231" w:rsidRDefault="00047589">
      <w:pPr>
        <w:numPr>
          <w:ilvl w:val="0"/>
          <w:numId w:val="10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5747D6" w:rsidRPr="00B80231" w:rsidRDefault="00047589">
      <w:pPr>
        <w:numPr>
          <w:ilvl w:val="0"/>
          <w:numId w:val="10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5747D6" w:rsidRDefault="000475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747D6" w:rsidRPr="00B80231" w:rsidRDefault="00047589">
      <w:pPr>
        <w:numPr>
          <w:ilvl w:val="0"/>
          <w:numId w:val="11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5747D6" w:rsidRPr="00B80231" w:rsidRDefault="00047589">
      <w:pPr>
        <w:numPr>
          <w:ilvl w:val="0"/>
          <w:numId w:val="11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5747D6" w:rsidRDefault="000475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747D6" w:rsidRPr="00B80231" w:rsidRDefault="00047589">
      <w:pPr>
        <w:numPr>
          <w:ilvl w:val="0"/>
          <w:numId w:val="12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5747D6" w:rsidRPr="00B80231" w:rsidRDefault="00047589">
      <w:pPr>
        <w:numPr>
          <w:ilvl w:val="0"/>
          <w:numId w:val="12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5747D6" w:rsidRPr="00B80231" w:rsidRDefault="00047589">
      <w:pPr>
        <w:numPr>
          <w:ilvl w:val="0"/>
          <w:numId w:val="12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5747D6" w:rsidRPr="00B80231" w:rsidRDefault="00047589">
      <w:pPr>
        <w:numPr>
          <w:ilvl w:val="0"/>
          <w:numId w:val="12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5747D6" w:rsidRPr="00B80231" w:rsidRDefault="00047589">
      <w:pPr>
        <w:numPr>
          <w:ilvl w:val="0"/>
          <w:numId w:val="12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5747D6" w:rsidRDefault="000475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747D6" w:rsidRPr="00B80231" w:rsidRDefault="00047589">
      <w:pPr>
        <w:numPr>
          <w:ilvl w:val="0"/>
          <w:numId w:val="13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5747D6" w:rsidRPr="00B80231" w:rsidRDefault="00047589">
      <w:pPr>
        <w:numPr>
          <w:ilvl w:val="0"/>
          <w:numId w:val="13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5747D6" w:rsidRPr="00B80231" w:rsidRDefault="00047589">
      <w:pPr>
        <w:numPr>
          <w:ilvl w:val="0"/>
          <w:numId w:val="13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5747D6" w:rsidRPr="00B80231" w:rsidRDefault="00047589">
      <w:pPr>
        <w:numPr>
          <w:ilvl w:val="0"/>
          <w:numId w:val="13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5747D6" w:rsidRPr="00B80231" w:rsidRDefault="00047589">
      <w:pPr>
        <w:spacing w:after="0" w:line="264" w:lineRule="auto"/>
        <w:ind w:left="120"/>
        <w:jc w:val="both"/>
      </w:pPr>
      <w:r w:rsidRPr="00B80231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5747D6" w:rsidRPr="00B80231" w:rsidRDefault="00047589">
      <w:pPr>
        <w:numPr>
          <w:ilvl w:val="0"/>
          <w:numId w:val="14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5747D6" w:rsidRPr="00B80231" w:rsidRDefault="00047589">
      <w:pPr>
        <w:numPr>
          <w:ilvl w:val="0"/>
          <w:numId w:val="14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747D6" w:rsidRPr="00B80231" w:rsidRDefault="00047589">
      <w:pPr>
        <w:numPr>
          <w:ilvl w:val="0"/>
          <w:numId w:val="14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5747D6" w:rsidRPr="00B80231" w:rsidRDefault="00047589">
      <w:pPr>
        <w:numPr>
          <w:ilvl w:val="0"/>
          <w:numId w:val="14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5747D6" w:rsidRPr="00B80231" w:rsidRDefault="00047589">
      <w:pPr>
        <w:spacing w:after="0" w:line="264" w:lineRule="auto"/>
        <w:ind w:left="120"/>
        <w:jc w:val="both"/>
      </w:pPr>
      <w:r w:rsidRPr="00B80231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747D6" w:rsidRPr="00B80231" w:rsidRDefault="00047589">
      <w:pPr>
        <w:numPr>
          <w:ilvl w:val="0"/>
          <w:numId w:val="15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5747D6" w:rsidRPr="00B80231" w:rsidRDefault="00047589">
      <w:pPr>
        <w:numPr>
          <w:ilvl w:val="0"/>
          <w:numId w:val="15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5747D6" w:rsidRDefault="000475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747D6" w:rsidRPr="00B80231" w:rsidRDefault="00047589">
      <w:pPr>
        <w:numPr>
          <w:ilvl w:val="0"/>
          <w:numId w:val="16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5747D6" w:rsidRPr="00B80231" w:rsidRDefault="00047589">
      <w:pPr>
        <w:numPr>
          <w:ilvl w:val="0"/>
          <w:numId w:val="16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5747D6" w:rsidRPr="00B80231" w:rsidRDefault="005747D6">
      <w:pPr>
        <w:spacing w:after="0" w:line="264" w:lineRule="auto"/>
        <w:ind w:left="120"/>
        <w:jc w:val="both"/>
      </w:pPr>
    </w:p>
    <w:p w:rsidR="005747D6" w:rsidRPr="00B80231" w:rsidRDefault="00047589">
      <w:pPr>
        <w:spacing w:after="0" w:line="264" w:lineRule="auto"/>
        <w:ind w:left="12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7 КЛАСС</w:t>
      </w:r>
    </w:p>
    <w:p w:rsidR="005747D6" w:rsidRPr="00B80231" w:rsidRDefault="005747D6">
      <w:pPr>
        <w:spacing w:after="0" w:line="264" w:lineRule="auto"/>
        <w:ind w:left="120"/>
        <w:jc w:val="both"/>
      </w:pPr>
    </w:p>
    <w:p w:rsidR="005747D6" w:rsidRPr="00B80231" w:rsidRDefault="00047589">
      <w:pPr>
        <w:spacing w:after="0" w:line="264" w:lineRule="auto"/>
        <w:ind w:left="120"/>
        <w:jc w:val="both"/>
      </w:pPr>
      <w:r w:rsidRPr="00B80231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5747D6" w:rsidRPr="00B80231" w:rsidRDefault="00047589">
      <w:pPr>
        <w:numPr>
          <w:ilvl w:val="0"/>
          <w:numId w:val="17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5747D6" w:rsidRPr="00B80231" w:rsidRDefault="00047589">
      <w:pPr>
        <w:numPr>
          <w:ilvl w:val="0"/>
          <w:numId w:val="17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8023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0231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:rsidR="005747D6" w:rsidRPr="00B80231" w:rsidRDefault="00047589">
      <w:pPr>
        <w:numPr>
          <w:ilvl w:val="0"/>
          <w:numId w:val="17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8023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0231">
        <w:rPr>
          <w:rFonts w:ascii="Times New Roman" w:hAnsi="Times New Roman"/>
          <w:color w:val="000000"/>
          <w:sz w:val="28"/>
        </w:rPr>
        <w:t xml:space="preserve"> вв.</w:t>
      </w:r>
    </w:p>
    <w:p w:rsidR="005747D6" w:rsidRPr="00B80231" w:rsidRDefault="00047589">
      <w:pPr>
        <w:spacing w:after="0" w:line="264" w:lineRule="auto"/>
        <w:ind w:left="120"/>
        <w:jc w:val="both"/>
      </w:pPr>
      <w:r w:rsidRPr="00B80231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5747D6" w:rsidRPr="00B80231" w:rsidRDefault="00047589">
      <w:pPr>
        <w:numPr>
          <w:ilvl w:val="0"/>
          <w:numId w:val="18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8023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0231">
        <w:rPr>
          <w:rFonts w:ascii="Times New Roman" w:hAnsi="Times New Roman"/>
          <w:color w:val="000000"/>
          <w:sz w:val="28"/>
        </w:rPr>
        <w:t xml:space="preserve"> вв.;</w:t>
      </w:r>
    </w:p>
    <w:p w:rsidR="005747D6" w:rsidRPr="00B80231" w:rsidRDefault="00047589">
      <w:pPr>
        <w:numPr>
          <w:ilvl w:val="0"/>
          <w:numId w:val="18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5747D6" w:rsidRDefault="000475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747D6" w:rsidRPr="00B80231" w:rsidRDefault="00047589">
      <w:pPr>
        <w:numPr>
          <w:ilvl w:val="0"/>
          <w:numId w:val="19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8023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0231">
        <w:rPr>
          <w:rFonts w:ascii="Times New Roman" w:hAnsi="Times New Roman"/>
          <w:color w:val="000000"/>
          <w:sz w:val="28"/>
        </w:rPr>
        <w:t xml:space="preserve"> вв.;</w:t>
      </w:r>
    </w:p>
    <w:p w:rsidR="005747D6" w:rsidRPr="00B80231" w:rsidRDefault="00047589">
      <w:pPr>
        <w:numPr>
          <w:ilvl w:val="0"/>
          <w:numId w:val="19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5747D6" w:rsidRDefault="000475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747D6" w:rsidRPr="00B80231" w:rsidRDefault="00047589">
      <w:pPr>
        <w:numPr>
          <w:ilvl w:val="0"/>
          <w:numId w:val="20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5747D6" w:rsidRPr="00B80231" w:rsidRDefault="00047589">
      <w:pPr>
        <w:numPr>
          <w:ilvl w:val="0"/>
          <w:numId w:val="20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5747D6" w:rsidRPr="00B80231" w:rsidRDefault="00047589">
      <w:pPr>
        <w:numPr>
          <w:ilvl w:val="0"/>
          <w:numId w:val="20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5747D6" w:rsidRPr="00B80231" w:rsidRDefault="00047589">
      <w:pPr>
        <w:numPr>
          <w:ilvl w:val="0"/>
          <w:numId w:val="20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5747D6" w:rsidRDefault="000475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747D6" w:rsidRPr="00B80231" w:rsidRDefault="00047589">
      <w:pPr>
        <w:numPr>
          <w:ilvl w:val="0"/>
          <w:numId w:val="21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8023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0231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:rsidR="005747D6" w:rsidRDefault="00047589">
      <w:pPr>
        <w:numPr>
          <w:ilvl w:val="0"/>
          <w:numId w:val="21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8023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0231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5747D6" w:rsidRPr="00B80231" w:rsidRDefault="00047589">
      <w:pPr>
        <w:numPr>
          <w:ilvl w:val="0"/>
          <w:numId w:val="21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5747D6" w:rsidRPr="00B80231" w:rsidRDefault="00047589">
      <w:pPr>
        <w:numPr>
          <w:ilvl w:val="0"/>
          <w:numId w:val="21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5747D6" w:rsidRPr="00B80231" w:rsidRDefault="00047589">
      <w:pPr>
        <w:spacing w:after="0" w:line="264" w:lineRule="auto"/>
        <w:ind w:left="120"/>
        <w:jc w:val="both"/>
      </w:pPr>
      <w:r w:rsidRPr="00B80231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5747D6" w:rsidRPr="00B80231" w:rsidRDefault="00047589">
      <w:pPr>
        <w:numPr>
          <w:ilvl w:val="0"/>
          <w:numId w:val="22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B8023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0231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B8023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0231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:rsidR="005747D6" w:rsidRPr="00B80231" w:rsidRDefault="00047589">
      <w:pPr>
        <w:numPr>
          <w:ilvl w:val="0"/>
          <w:numId w:val="22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747D6" w:rsidRPr="00B80231" w:rsidRDefault="00047589">
      <w:pPr>
        <w:numPr>
          <w:ilvl w:val="0"/>
          <w:numId w:val="22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8023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0231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747D6" w:rsidRPr="00B80231" w:rsidRDefault="00047589">
      <w:pPr>
        <w:numPr>
          <w:ilvl w:val="0"/>
          <w:numId w:val="22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5747D6" w:rsidRPr="00B80231" w:rsidRDefault="00047589">
      <w:pPr>
        <w:numPr>
          <w:ilvl w:val="0"/>
          <w:numId w:val="22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747D6" w:rsidRPr="00B80231" w:rsidRDefault="00047589">
      <w:pPr>
        <w:numPr>
          <w:ilvl w:val="0"/>
          <w:numId w:val="22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8023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0231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5747D6" w:rsidRPr="00B80231" w:rsidRDefault="00047589">
      <w:pPr>
        <w:numPr>
          <w:ilvl w:val="0"/>
          <w:numId w:val="22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B8023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0231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:rsidR="005747D6" w:rsidRDefault="000475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747D6" w:rsidRPr="00B80231" w:rsidRDefault="00047589">
      <w:pPr>
        <w:numPr>
          <w:ilvl w:val="0"/>
          <w:numId w:val="23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5747D6" w:rsidRPr="00B80231" w:rsidRDefault="00047589">
      <w:pPr>
        <w:numPr>
          <w:ilvl w:val="0"/>
          <w:numId w:val="23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B8023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0231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:rsidR="005747D6" w:rsidRDefault="00047589">
      <w:pPr>
        <w:numPr>
          <w:ilvl w:val="0"/>
          <w:numId w:val="23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8023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0231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5747D6" w:rsidRDefault="005747D6">
      <w:pPr>
        <w:spacing w:after="0" w:line="264" w:lineRule="auto"/>
        <w:ind w:left="120"/>
        <w:jc w:val="both"/>
      </w:pPr>
    </w:p>
    <w:p w:rsidR="005747D6" w:rsidRPr="00B80231" w:rsidRDefault="00047589">
      <w:pPr>
        <w:spacing w:after="0" w:line="264" w:lineRule="auto"/>
        <w:ind w:left="12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8 КЛАСС</w:t>
      </w:r>
    </w:p>
    <w:p w:rsidR="005747D6" w:rsidRPr="00B80231" w:rsidRDefault="005747D6">
      <w:pPr>
        <w:spacing w:after="0" w:line="264" w:lineRule="auto"/>
        <w:ind w:left="120"/>
        <w:jc w:val="both"/>
      </w:pPr>
    </w:p>
    <w:p w:rsidR="005747D6" w:rsidRPr="00B80231" w:rsidRDefault="00047589">
      <w:pPr>
        <w:spacing w:after="0" w:line="264" w:lineRule="auto"/>
        <w:ind w:left="120"/>
        <w:jc w:val="both"/>
      </w:pPr>
      <w:r w:rsidRPr="00B80231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5747D6" w:rsidRPr="00B80231" w:rsidRDefault="00047589">
      <w:pPr>
        <w:numPr>
          <w:ilvl w:val="0"/>
          <w:numId w:val="24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0231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:rsidR="005747D6" w:rsidRPr="00B80231" w:rsidRDefault="00047589">
      <w:pPr>
        <w:numPr>
          <w:ilvl w:val="0"/>
          <w:numId w:val="24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0231">
        <w:rPr>
          <w:rFonts w:ascii="Times New Roman" w:hAnsi="Times New Roman"/>
          <w:color w:val="000000"/>
          <w:sz w:val="28"/>
        </w:rPr>
        <w:t xml:space="preserve"> в.</w:t>
      </w:r>
    </w:p>
    <w:p w:rsidR="005747D6" w:rsidRPr="00B80231" w:rsidRDefault="00047589">
      <w:pPr>
        <w:spacing w:after="0" w:line="264" w:lineRule="auto"/>
        <w:ind w:left="120"/>
        <w:jc w:val="both"/>
      </w:pPr>
      <w:r w:rsidRPr="00B80231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5747D6" w:rsidRPr="00B80231" w:rsidRDefault="00047589">
      <w:pPr>
        <w:numPr>
          <w:ilvl w:val="0"/>
          <w:numId w:val="25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0231">
        <w:rPr>
          <w:rFonts w:ascii="Times New Roman" w:hAnsi="Times New Roman"/>
          <w:color w:val="000000"/>
          <w:sz w:val="28"/>
        </w:rPr>
        <w:t xml:space="preserve"> в.;</w:t>
      </w:r>
    </w:p>
    <w:p w:rsidR="005747D6" w:rsidRPr="00B80231" w:rsidRDefault="00047589">
      <w:pPr>
        <w:numPr>
          <w:ilvl w:val="0"/>
          <w:numId w:val="25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5747D6" w:rsidRDefault="000475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747D6" w:rsidRPr="00B80231" w:rsidRDefault="00047589">
      <w:pPr>
        <w:numPr>
          <w:ilvl w:val="0"/>
          <w:numId w:val="26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0231">
        <w:rPr>
          <w:rFonts w:ascii="Times New Roman" w:hAnsi="Times New Roman"/>
          <w:color w:val="000000"/>
          <w:sz w:val="28"/>
        </w:rPr>
        <w:t xml:space="preserve"> в.</w:t>
      </w:r>
    </w:p>
    <w:p w:rsidR="005747D6" w:rsidRDefault="000475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747D6" w:rsidRPr="00B80231" w:rsidRDefault="00047589">
      <w:pPr>
        <w:numPr>
          <w:ilvl w:val="0"/>
          <w:numId w:val="27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5747D6" w:rsidRPr="00B80231" w:rsidRDefault="00047589">
      <w:pPr>
        <w:numPr>
          <w:ilvl w:val="0"/>
          <w:numId w:val="27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5747D6" w:rsidRPr="00B80231" w:rsidRDefault="00047589">
      <w:pPr>
        <w:numPr>
          <w:ilvl w:val="0"/>
          <w:numId w:val="27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0231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:rsidR="005747D6" w:rsidRDefault="000475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747D6" w:rsidRPr="00B80231" w:rsidRDefault="00047589">
      <w:pPr>
        <w:numPr>
          <w:ilvl w:val="0"/>
          <w:numId w:val="28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0231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:rsidR="005747D6" w:rsidRPr="00B80231" w:rsidRDefault="00047589">
      <w:pPr>
        <w:numPr>
          <w:ilvl w:val="0"/>
          <w:numId w:val="28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0231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:rsidR="005747D6" w:rsidRPr="00B80231" w:rsidRDefault="00047589">
      <w:pPr>
        <w:numPr>
          <w:ilvl w:val="0"/>
          <w:numId w:val="28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B80231">
        <w:rPr>
          <w:rFonts w:ascii="Times New Roman" w:hAnsi="Times New Roman"/>
          <w:color w:val="000000"/>
          <w:sz w:val="28"/>
        </w:rPr>
        <w:t xml:space="preserve"> в.;</w:t>
      </w:r>
    </w:p>
    <w:p w:rsidR="005747D6" w:rsidRPr="00B80231" w:rsidRDefault="00047589">
      <w:pPr>
        <w:numPr>
          <w:ilvl w:val="0"/>
          <w:numId w:val="28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5747D6" w:rsidRPr="00B80231" w:rsidRDefault="00047589">
      <w:pPr>
        <w:spacing w:after="0" w:line="264" w:lineRule="auto"/>
        <w:ind w:left="120"/>
        <w:jc w:val="both"/>
      </w:pPr>
      <w:r w:rsidRPr="00B80231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5747D6" w:rsidRPr="00B80231" w:rsidRDefault="00047589">
      <w:pPr>
        <w:numPr>
          <w:ilvl w:val="0"/>
          <w:numId w:val="29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B80231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B80231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B80231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5747D6" w:rsidRPr="00B80231" w:rsidRDefault="00047589">
      <w:pPr>
        <w:numPr>
          <w:ilvl w:val="0"/>
          <w:numId w:val="29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747D6" w:rsidRPr="00B80231" w:rsidRDefault="00047589">
      <w:pPr>
        <w:numPr>
          <w:ilvl w:val="0"/>
          <w:numId w:val="29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0231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747D6" w:rsidRPr="00B80231" w:rsidRDefault="00047589">
      <w:pPr>
        <w:numPr>
          <w:ilvl w:val="0"/>
          <w:numId w:val="29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0231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5747D6" w:rsidRPr="00B80231" w:rsidRDefault="00047589">
      <w:pPr>
        <w:numPr>
          <w:ilvl w:val="0"/>
          <w:numId w:val="29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747D6" w:rsidRPr="00B80231" w:rsidRDefault="00047589">
      <w:pPr>
        <w:numPr>
          <w:ilvl w:val="0"/>
          <w:numId w:val="29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0231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5747D6" w:rsidRPr="00B80231" w:rsidRDefault="00047589">
      <w:pPr>
        <w:numPr>
          <w:ilvl w:val="0"/>
          <w:numId w:val="29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B80231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5747D6" w:rsidRDefault="000475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747D6" w:rsidRPr="00B80231" w:rsidRDefault="00047589">
      <w:pPr>
        <w:numPr>
          <w:ilvl w:val="0"/>
          <w:numId w:val="30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B80231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:rsidR="005747D6" w:rsidRPr="00B80231" w:rsidRDefault="00047589">
      <w:pPr>
        <w:numPr>
          <w:ilvl w:val="0"/>
          <w:numId w:val="30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0231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:rsidR="005747D6" w:rsidRPr="00B80231" w:rsidRDefault="005747D6">
      <w:pPr>
        <w:spacing w:after="0" w:line="264" w:lineRule="auto"/>
        <w:ind w:left="120"/>
        <w:jc w:val="both"/>
      </w:pPr>
    </w:p>
    <w:p w:rsidR="005747D6" w:rsidRPr="00B80231" w:rsidRDefault="00047589">
      <w:pPr>
        <w:spacing w:after="0" w:line="264" w:lineRule="auto"/>
        <w:ind w:left="120"/>
        <w:jc w:val="both"/>
      </w:pPr>
      <w:r w:rsidRPr="00B80231">
        <w:rPr>
          <w:rFonts w:ascii="Times New Roman" w:hAnsi="Times New Roman"/>
          <w:b/>
          <w:color w:val="000000"/>
          <w:sz w:val="28"/>
        </w:rPr>
        <w:t>9 КЛАСС</w:t>
      </w:r>
    </w:p>
    <w:p w:rsidR="005747D6" w:rsidRPr="00B80231" w:rsidRDefault="005747D6">
      <w:pPr>
        <w:spacing w:after="0" w:line="264" w:lineRule="auto"/>
        <w:ind w:left="120"/>
        <w:jc w:val="both"/>
      </w:pPr>
    </w:p>
    <w:p w:rsidR="005747D6" w:rsidRPr="00B80231" w:rsidRDefault="00047589">
      <w:pPr>
        <w:spacing w:after="0" w:line="264" w:lineRule="auto"/>
        <w:ind w:left="120"/>
        <w:jc w:val="both"/>
      </w:pPr>
      <w:r w:rsidRPr="00B80231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5747D6" w:rsidRPr="00B80231" w:rsidRDefault="00047589">
      <w:pPr>
        <w:numPr>
          <w:ilvl w:val="0"/>
          <w:numId w:val="31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023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0231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5747D6" w:rsidRPr="00B80231" w:rsidRDefault="00047589">
      <w:pPr>
        <w:numPr>
          <w:ilvl w:val="0"/>
          <w:numId w:val="31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023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0231">
        <w:rPr>
          <w:rFonts w:ascii="Times New Roman" w:hAnsi="Times New Roman"/>
          <w:color w:val="000000"/>
          <w:sz w:val="28"/>
        </w:rPr>
        <w:t xml:space="preserve"> в.;</w:t>
      </w:r>
    </w:p>
    <w:p w:rsidR="005747D6" w:rsidRPr="00B80231" w:rsidRDefault="00047589">
      <w:pPr>
        <w:numPr>
          <w:ilvl w:val="0"/>
          <w:numId w:val="31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023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0231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5747D6" w:rsidRPr="00B80231" w:rsidRDefault="00047589">
      <w:pPr>
        <w:spacing w:after="0" w:line="264" w:lineRule="auto"/>
        <w:ind w:left="120"/>
        <w:jc w:val="both"/>
      </w:pPr>
      <w:r w:rsidRPr="00B80231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5747D6" w:rsidRPr="00B80231" w:rsidRDefault="00047589">
      <w:pPr>
        <w:numPr>
          <w:ilvl w:val="0"/>
          <w:numId w:val="32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023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0231">
        <w:rPr>
          <w:rFonts w:ascii="Times New Roman" w:hAnsi="Times New Roman"/>
          <w:color w:val="000000"/>
          <w:sz w:val="28"/>
        </w:rPr>
        <w:t xml:space="preserve"> в.;</w:t>
      </w:r>
    </w:p>
    <w:p w:rsidR="005747D6" w:rsidRPr="00B80231" w:rsidRDefault="00047589">
      <w:pPr>
        <w:numPr>
          <w:ilvl w:val="0"/>
          <w:numId w:val="32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5747D6" w:rsidRDefault="0004758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5747D6" w:rsidRPr="00B80231" w:rsidRDefault="00047589">
      <w:pPr>
        <w:numPr>
          <w:ilvl w:val="0"/>
          <w:numId w:val="32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5747D6" w:rsidRDefault="000475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747D6" w:rsidRPr="00B80231" w:rsidRDefault="00047589">
      <w:pPr>
        <w:numPr>
          <w:ilvl w:val="0"/>
          <w:numId w:val="33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023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0231">
        <w:rPr>
          <w:rFonts w:ascii="Times New Roman" w:hAnsi="Times New Roman"/>
          <w:color w:val="000000"/>
          <w:sz w:val="28"/>
        </w:rPr>
        <w:t xml:space="preserve"> в.;</w:t>
      </w:r>
    </w:p>
    <w:p w:rsidR="005747D6" w:rsidRPr="00B80231" w:rsidRDefault="00047589">
      <w:pPr>
        <w:numPr>
          <w:ilvl w:val="0"/>
          <w:numId w:val="33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5747D6" w:rsidRDefault="000475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747D6" w:rsidRPr="00B80231" w:rsidRDefault="00047589">
      <w:pPr>
        <w:numPr>
          <w:ilvl w:val="0"/>
          <w:numId w:val="34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5747D6" w:rsidRPr="00B80231" w:rsidRDefault="00047589">
      <w:pPr>
        <w:numPr>
          <w:ilvl w:val="0"/>
          <w:numId w:val="34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5747D6" w:rsidRPr="00B80231" w:rsidRDefault="00047589">
      <w:pPr>
        <w:numPr>
          <w:ilvl w:val="0"/>
          <w:numId w:val="34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023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0231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5747D6" w:rsidRPr="00B80231" w:rsidRDefault="00047589">
      <w:pPr>
        <w:numPr>
          <w:ilvl w:val="0"/>
          <w:numId w:val="34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5747D6" w:rsidRDefault="000475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747D6" w:rsidRPr="00B80231" w:rsidRDefault="00047589">
      <w:pPr>
        <w:numPr>
          <w:ilvl w:val="0"/>
          <w:numId w:val="35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023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0231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5747D6" w:rsidRPr="00B80231" w:rsidRDefault="00047589">
      <w:pPr>
        <w:numPr>
          <w:ilvl w:val="0"/>
          <w:numId w:val="35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B8023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0231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5747D6" w:rsidRPr="00B80231" w:rsidRDefault="00047589">
      <w:pPr>
        <w:numPr>
          <w:ilvl w:val="0"/>
          <w:numId w:val="35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B80231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80231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:rsidR="005747D6" w:rsidRPr="00B80231" w:rsidRDefault="00047589">
      <w:pPr>
        <w:numPr>
          <w:ilvl w:val="0"/>
          <w:numId w:val="35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5747D6" w:rsidRPr="00B80231" w:rsidRDefault="00047589">
      <w:pPr>
        <w:spacing w:after="0" w:line="264" w:lineRule="auto"/>
        <w:ind w:left="120"/>
        <w:jc w:val="both"/>
      </w:pPr>
      <w:r w:rsidRPr="00B80231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5747D6" w:rsidRPr="00B80231" w:rsidRDefault="00047589">
      <w:pPr>
        <w:numPr>
          <w:ilvl w:val="0"/>
          <w:numId w:val="36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B80231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80231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5747D6" w:rsidRPr="00B80231" w:rsidRDefault="00047589">
      <w:pPr>
        <w:numPr>
          <w:ilvl w:val="0"/>
          <w:numId w:val="36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5747D6" w:rsidRPr="00B80231" w:rsidRDefault="00047589">
      <w:pPr>
        <w:numPr>
          <w:ilvl w:val="0"/>
          <w:numId w:val="36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023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0231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5747D6" w:rsidRPr="00B80231" w:rsidRDefault="00047589">
      <w:pPr>
        <w:numPr>
          <w:ilvl w:val="0"/>
          <w:numId w:val="36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023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0231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5747D6" w:rsidRPr="00B80231" w:rsidRDefault="00047589">
      <w:pPr>
        <w:numPr>
          <w:ilvl w:val="0"/>
          <w:numId w:val="36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80231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B80231">
        <w:rPr>
          <w:rFonts w:ascii="Times New Roman" w:hAnsi="Times New Roman"/>
          <w:color w:val="000000"/>
          <w:sz w:val="28"/>
        </w:rPr>
        <w:t xml:space="preserve"> в.</w:t>
      </w:r>
    </w:p>
    <w:p w:rsidR="005747D6" w:rsidRPr="00B80231" w:rsidRDefault="00047589">
      <w:pPr>
        <w:spacing w:after="0" w:line="264" w:lineRule="auto"/>
        <w:ind w:left="120"/>
        <w:jc w:val="both"/>
      </w:pPr>
      <w:r w:rsidRPr="00B80231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747D6" w:rsidRPr="00B80231" w:rsidRDefault="00047589">
      <w:pPr>
        <w:numPr>
          <w:ilvl w:val="0"/>
          <w:numId w:val="37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023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0231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:rsidR="005747D6" w:rsidRPr="00B80231" w:rsidRDefault="00047589">
      <w:pPr>
        <w:numPr>
          <w:ilvl w:val="0"/>
          <w:numId w:val="37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5747D6" w:rsidRPr="00B80231" w:rsidRDefault="00047589">
      <w:pPr>
        <w:numPr>
          <w:ilvl w:val="0"/>
          <w:numId w:val="37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5747D6" w:rsidRDefault="000475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747D6" w:rsidRPr="00B80231" w:rsidRDefault="00047589">
      <w:pPr>
        <w:numPr>
          <w:ilvl w:val="0"/>
          <w:numId w:val="38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B80231">
        <w:rPr>
          <w:rFonts w:ascii="Times New Roman" w:hAnsi="Times New Roman"/>
          <w:color w:val="000000"/>
          <w:sz w:val="28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5747D6" w:rsidRPr="00B80231" w:rsidRDefault="00047589">
      <w:pPr>
        <w:numPr>
          <w:ilvl w:val="0"/>
          <w:numId w:val="38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0231">
        <w:rPr>
          <w:rFonts w:ascii="Times New Roman" w:hAnsi="Times New Roman"/>
          <w:color w:val="000000"/>
          <w:sz w:val="28"/>
        </w:rPr>
        <w:t xml:space="preserve"> – начала ХХ в. (в том числе на региональном материале);</w:t>
      </w:r>
    </w:p>
    <w:p w:rsidR="005747D6" w:rsidRPr="00B80231" w:rsidRDefault="00047589">
      <w:pPr>
        <w:numPr>
          <w:ilvl w:val="0"/>
          <w:numId w:val="38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0231">
        <w:rPr>
          <w:rFonts w:ascii="Times New Roman" w:hAnsi="Times New Roman"/>
          <w:color w:val="000000"/>
          <w:sz w:val="28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5747D6" w:rsidRPr="00B80231" w:rsidRDefault="00047589">
      <w:pPr>
        <w:numPr>
          <w:ilvl w:val="0"/>
          <w:numId w:val="38"/>
        </w:numPr>
        <w:spacing w:after="0" w:line="264" w:lineRule="auto"/>
        <w:jc w:val="both"/>
      </w:pPr>
      <w:r w:rsidRPr="00B80231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80231">
        <w:rPr>
          <w:rFonts w:ascii="Times New Roman" w:hAnsi="Times New Roman"/>
          <w:color w:val="000000"/>
          <w:sz w:val="28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B80231">
        <w:rPr>
          <w:rFonts w:ascii="Times New Roman" w:hAnsi="Times New Roman"/>
          <w:color w:val="000000"/>
          <w:sz w:val="28"/>
        </w:rPr>
        <w:t xml:space="preserve"> вв.</w:t>
      </w:r>
    </w:p>
    <w:p w:rsidR="005747D6" w:rsidRPr="00B80231" w:rsidRDefault="005747D6">
      <w:pPr>
        <w:sectPr w:rsidR="005747D6" w:rsidRPr="00B80231">
          <w:pgSz w:w="11906" w:h="16383"/>
          <w:pgMar w:top="1134" w:right="850" w:bottom="1134" w:left="1701" w:header="720" w:footer="720" w:gutter="0"/>
          <w:cols w:space="720"/>
        </w:sectPr>
      </w:pPr>
    </w:p>
    <w:p w:rsidR="005747D6" w:rsidRDefault="00047589">
      <w:pPr>
        <w:spacing w:after="0"/>
        <w:ind w:left="120"/>
      </w:pPr>
      <w:bookmarkStart w:id="7" w:name="block-49297270"/>
      <w:bookmarkEnd w:id="6"/>
      <w:r w:rsidRPr="00B80231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747D6" w:rsidRDefault="000475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5747D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47D6" w:rsidRDefault="005747D6">
            <w:pPr>
              <w:spacing w:after="0"/>
              <w:ind w:left="135"/>
            </w:pPr>
          </w:p>
        </w:tc>
      </w:tr>
      <w:tr w:rsidR="005747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7D6" w:rsidRDefault="005747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7D6" w:rsidRDefault="005747D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7D6" w:rsidRDefault="005747D6"/>
        </w:tc>
      </w:tr>
      <w:tr w:rsidR="005747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7D6" w:rsidRDefault="005747D6"/>
        </w:tc>
      </w:tr>
      <w:tr w:rsidR="005747D6" w:rsidRPr="00B802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80231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7D6" w:rsidRDefault="005747D6"/>
        </w:tc>
      </w:tr>
      <w:tr w:rsidR="005747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7D6" w:rsidRDefault="005747D6"/>
        </w:tc>
      </w:tr>
      <w:tr w:rsidR="005747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7D6" w:rsidRDefault="005747D6"/>
        </w:tc>
      </w:tr>
      <w:tr w:rsidR="00574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</w:tr>
      <w:tr w:rsidR="00574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7D6" w:rsidRDefault="005747D6"/>
        </w:tc>
      </w:tr>
    </w:tbl>
    <w:p w:rsidR="005747D6" w:rsidRDefault="005747D6">
      <w:pPr>
        <w:sectPr w:rsidR="005747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7D6" w:rsidRDefault="000475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5747D6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47D6" w:rsidRDefault="005747D6">
            <w:pPr>
              <w:spacing w:after="0"/>
              <w:ind w:left="135"/>
            </w:pPr>
          </w:p>
        </w:tc>
      </w:tr>
      <w:tr w:rsidR="005747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7D6" w:rsidRDefault="005747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7D6" w:rsidRDefault="005747D6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7D6" w:rsidRDefault="005747D6"/>
        </w:tc>
      </w:tr>
      <w:tr w:rsidR="005747D6" w:rsidRPr="00B802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80231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7D6" w:rsidRDefault="005747D6"/>
        </w:tc>
      </w:tr>
      <w:tr w:rsidR="005747D6" w:rsidRPr="00B802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80231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7D6" w:rsidRDefault="005747D6"/>
        </w:tc>
      </w:tr>
      <w:tr w:rsidR="00574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747D6" w:rsidRDefault="005747D6"/>
        </w:tc>
      </w:tr>
    </w:tbl>
    <w:p w:rsidR="005747D6" w:rsidRDefault="005747D6">
      <w:pPr>
        <w:sectPr w:rsidR="005747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7D6" w:rsidRDefault="000475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747D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47D6" w:rsidRDefault="005747D6">
            <w:pPr>
              <w:spacing w:after="0"/>
              <w:ind w:left="135"/>
            </w:pPr>
          </w:p>
        </w:tc>
      </w:tr>
      <w:tr w:rsidR="005747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7D6" w:rsidRDefault="005747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7D6" w:rsidRDefault="005747D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7D6" w:rsidRDefault="005747D6"/>
        </w:tc>
      </w:tr>
      <w:tr w:rsidR="005747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80231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7D6" w:rsidRDefault="005747D6"/>
        </w:tc>
      </w:tr>
      <w:tr w:rsidR="005747D6" w:rsidRPr="00B802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80231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B80231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80231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7D6" w:rsidRDefault="005747D6"/>
        </w:tc>
      </w:tr>
      <w:tr w:rsidR="00574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7D6" w:rsidRDefault="005747D6"/>
        </w:tc>
      </w:tr>
    </w:tbl>
    <w:p w:rsidR="005747D6" w:rsidRDefault="005747D6">
      <w:pPr>
        <w:sectPr w:rsidR="005747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7D6" w:rsidRDefault="000475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747D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47D6" w:rsidRDefault="005747D6">
            <w:pPr>
              <w:spacing w:after="0"/>
              <w:ind w:left="135"/>
            </w:pPr>
          </w:p>
        </w:tc>
      </w:tr>
      <w:tr w:rsidR="005747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7D6" w:rsidRDefault="005747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7D6" w:rsidRDefault="005747D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7D6" w:rsidRDefault="005747D6"/>
        </w:tc>
      </w:tr>
      <w:tr w:rsidR="005747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80231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7D6" w:rsidRDefault="005747D6"/>
        </w:tc>
      </w:tr>
      <w:tr w:rsidR="005747D6" w:rsidRPr="00B802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80231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80231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B80231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7D6" w:rsidRDefault="005747D6"/>
        </w:tc>
      </w:tr>
      <w:tr w:rsidR="00574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47D6" w:rsidRDefault="005747D6"/>
        </w:tc>
      </w:tr>
    </w:tbl>
    <w:p w:rsidR="005747D6" w:rsidRDefault="005747D6">
      <w:pPr>
        <w:sectPr w:rsidR="005747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7D6" w:rsidRDefault="000475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5747D6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47D6" w:rsidRDefault="005747D6">
            <w:pPr>
              <w:spacing w:after="0"/>
              <w:ind w:left="135"/>
            </w:pPr>
          </w:p>
        </w:tc>
      </w:tr>
      <w:tr w:rsidR="005747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7D6" w:rsidRDefault="005747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7D6" w:rsidRDefault="005747D6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7D6" w:rsidRDefault="005747D6"/>
        </w:tc>
      </w:tr>
      <w:tr w:rsidR="005747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80231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7D6" w:rsidRDefault="005747D6"/>
        </w:tc>
      </w:tr>
      <w:tr w:rsidR="005747D6" w:rsidRPr="00B802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80231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80231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80231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7D6" w:rsidRDefault="005747D6"/>
        </w:tc>
      </w:tr>
      <w:tr w:rsidR="005747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B80231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5747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47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47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47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47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47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4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7D6" w:rsidRDefault="005747D6"/>
        </w:tc>
      </w:tr>
      <w:tr w:rsidR="00574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747D6" w:rsidRDefault="005747D6"/>
        </w:tc>
      </w:tr>
    </w:tbl>
    <w:p w:rsidR="005747D6" w:rsidRDefault="005747D6">
      <w:pPr>
        <w:sectPr w:rsidR="005747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7D6" w:rsidRDefault="005747D6">
      <w:pPr>
        <w:sectPr w:rsidR="005747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7D6" w:rsidRDefault="00047589">
      <w:pPr>
        <w:spacing w:after="0"/>
        <w:ind w:left="120"/>
      </w:pPr>
      <w:bookmarkStart w:id="8" w:name="block-49297271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747D6" w:rsidRDefault="000475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3879"/>
        <w:gridCol w:w="1224"/>
        <w:gridCol w:w="1841"/>
        <w:gridCol w:w="1910"/>
        <w:gridCol w:w="1347"/>
        <w:gridCol w:w="2873"/>
      </w:tblGrid>
      <w:tr w:rsidR="005747D6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47D6" w:rsidRDefault="005747D6">
            <w:pPr>
              <w:spacing w:after="0"/>
              <w:ind w:left="135"/>
            </w:pPr>
          </w:p>
        </w:tc>
      </w:tr>
      <w:tr w:rsidR="005747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7D6" w:rsidRDefault="005747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7D6" w:rsidRDefault="005747D6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7D6" w:rsidRDefault="005747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7D6" w:rsidRDefault="005747D6"/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9380</w:t>
              </w:r>
            </w:hyperlink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9740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130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836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/88646848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Цезаря. 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/88647608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/88647716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/88647838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</w:tr>
      <w:tr w:rsidR="00574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7D6" w:rsidRDefault="005747D6"/>
        </w:tc>
      </w:tr>
    </w:tbl>
    <w:p w:rsidR="005747D6" w:rsidRDefault="005747D6">
      <w:pPr>
        <w:sectPr w:rsidR="005747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7D6" w:rsidRDefault="000475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5747D6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47D6" w:rsidRDefault="005747D6">
            <w:pPr>
              <w:spacing w:after="0"/>
              <w:ind w:left="135"/>
            </w:pPr>
          </w:p>
        </w:tc>
      </w:tr>
      <w:tr w:rsidR="005747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7D6" w:rsidRDefault="005747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7D6" w:rsidRDefault="005747D6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7D6" w:rsidRDefault="005747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7D6" w:rsidRDefault="005747D6"/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/88649070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/88649872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560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916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180140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180848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181194</w:t>
              </w:r>
            </w:hyperlink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181518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182436]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182562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182954</w:t>
              </w:r>
            </w:hyperlink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183002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183994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184358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185154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</w:tr>
      <w:tr w:rsidR="00574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7D6" w:rsidRDefault="005747D6"/>
        </w:tc>
      </w:tr>
    </w:tbl>
    <w:p w:rsidR="005747D6" w:rsidRDefault="005747D6">
      <w:pPr>
        <w:sectPr w:rsidR="005747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7D6" w:rsidRDefault="000475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5747D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47D6" w:rsidRDefault="005747D6">
            <w:pPr>
              <w:spacing w:after="0"/>
              <w:ind w:left="135"/>
            </w:pPr>
          </w:p>
        </w:tc>
      </w:tr>
      <w:tr w:rsidR="005747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7D6" w:rsidRDefault="005747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7D6" w:rsidRDefault="005747D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7D6" w:rsidRDefault="005747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7D6" w:rsidRDefault="005747D6"/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185780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185906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186356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186856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187076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187242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187878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188070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189308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189132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Укрепление южных рубежей. 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7D6" w:rsidRDefault="005747D6"/>
        </w:tc>
      </w:tr>
    </w:tbl>
    <w:p w:rsidR="005747D6" w:rsidRDefault="005747D6">
      <w:pPr>
        <w:sectPr w:rsidR="005747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7D6" w:rsidRDefault="000475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5747D6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47D6" w:rsidRDefault="005747D6">
            <w:pPr>
              <w:spacing w:after="0"/>
              <w:ind w:left="135"/>
            </w:pPr>
          </w:p>
        </w:tc>
      </w:tr>
      <w:tr w:rsidR="005747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7D6" w:rsidRDefault="005747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7D6" w:rsidRDefault="005747D6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7D6" w:rsidRDefault="005747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7D6" w:rsidRDefault="005747D6"/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892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562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094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722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858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 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118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190022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</w:tr>
      <w:tr w:rsidR="00574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7D6" w:rsidRDefault="005747D6"/>
        </w:tc>
      </w:tr>
    </w:tbl>
    <w:p w:rsidR="005747D6" w:rsidRDefault="005747D6">
      <w:pPr>
        <w:sectPr w:rsidR="005747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7D6" w:rsidRDefault="000475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5747D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47D6" w:rsidRDefault="005747D6">
            <w:pPr>
              <w:spacing w:after="0"/>
              <w:ind w:left="135"/>
            </w:pPr>
          </w:p>
        </w:tc>
      </w:tr>
      <w:tr w:rsidR="005747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7D6" w:rsidRDefault="005747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7D6" w:rsidRDefault="005747D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7D6" w:rsidRDefault="005747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7D6" w:rsidRDefault="005747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7D6" w:rsidRDefault="005747D6"/>
        </w:tc>
      </w:tr>
      <w:tr w:rsidR="005747D6" w:rsidRPr="00B802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912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5747D6" w:rsidRPr="00B802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B802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Pr="00B80231" w:rsidRDefault="00047589">
            <w:pPr>
              <w:spacing w:after="0"/>
              <w:ind w:left="135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 w:rsidRPr="00B802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первой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</w:tr>
      <w:tr w:rsidR="005747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47D6" w:rsidRDefault="005747D6">
            <w:pPr>
              <w:spacing w:after="0"/>
              <w:ind w:left="135"/>
            </w:pPr>
          </w:p>
        </w:tc>
      </w:tr>
      <w:tr w:rsidR="00574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47D6" w:rsidRDefault="00047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7D6" w:rsidRDefault="005747D6"/>
        </w:tc>
      </w:tr>
    </w:tbl>
    <w:p w:rsidR="005747D6" w:rsidRDefault="005747D6">
      <w:pPr>
        <w:sectPr w:rsidR="005747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7D6" w:rsidRDefault="005747D6">
      <w:pPr>
        <w:sectPr w:rsidR="005747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7D6" w:rsidRDefault="00047589">
      <w:pPr>
        <w:spacing w:after="0"/>
        <w:ind w:left="120"/>
      </w:pPr>
      <w:bookmarkStart w:id="9" w:name="block-49297272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747D6" w:rsidRDefault="000475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747D6" w:rsidRDefault="005747D6">
      <w:pPr>
        <w:spacing w:after="0" w:line="480" w:lineRule="auto"/>
        <w:ind w:left="120"/>
      </w:pPr>
    </w:p>
    <w:p w:rsidR="005747D6" w:rsidRDefault="005747D6">
      <w:pPr>
        <w:spacing w:after="0" w:line="480" w:lineRule="auto"/>
        <w:ind w:left="120"/>
      </w:pPr>
    </w:p>
    <w:p w:rsidR="005747D6" w:rsidRDefault="005747D6">
      <w:pPr>
        <w:spacing w:after="0"/>
        <w:ind w:left="120"/>
      </w:pPr>
    </w:p>
    <w:p w:rsidR="005747D6" w:rsidRDefault="000475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747D6" w:rsidRDefault="005747D6">
      <w:pPr>
        <w:spacing w:after="0" w:line="480" w:lineRule="auto"/>
        <w:ind w:left="120"/>
      </w:pPr>
    </w:p>
    <w:p w:rsidR="005747D6" w:rsidRDefault="005747D6">
      <w:pPr>
        <w:spacing w:after="0"/>
        <w:ind w:left="120"/>
      </w:pPr>
    </w:p>
    <w:p w:rsidR="005747D6" w:rsidRDefault="000475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747D6" w:rsidRDefault="005747D6">
      <w:pPr>
        <w:spacing w:after="0" w:line="480" w:lineRule="auto"/>
        <w:ind w:left="120"/>
      </w:pPr>
    </w:p>
    <w:p w:rsidR="005747D6" w:rsidRDefault="005747D6">
      <w:pPr>
        <w:sectPr w:rsidR="005747D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47589" w:rsidRDefault="00047589"/>
    <w:sectPr w:rsidR="00047589" w:rsidSect="005747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8BE"/>
    <w:multiLevelType w:val="multilevel"/>
    <w:tmpl w:val="BDB08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853120"/>
    <w:multiLevelType w:val="multilevel"/>
    <w:tmpl w:val="8FEA9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53165"/>
    <w:multiLevelType w:val="multilevel"/>
    <w:tmpl w:val="47307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A51296"/>
    <w:multiLevelType w:val="multilevel"/>
    <w:tmpl w:val="4C502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7B31DF"/>
    <w:multiLevelType w:val="multilevel"/>
    <w:tmpl w:val="E3ACB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776BA5"/>
    <w:multiLevelType w:val="multilevel"/>
    <w:tmpl w:val="CCCEA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7D7687"/>
    <w:multiLevelType w:val="multilevel"/>
    <w:tmpl w:val="CC72E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041BD4"/>
    <w:multiLevelType w:val="multilevel"/>
    <w:tmpl w:val="846ED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E019F9"/>
    <w:multiLevelType w:val="multilevel"/>
    <w:tmpl w:val="3E223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5B3C9F"/>
    <w:multiLevelType w:val="multilevel"/>
    <w:tmpl w:val="BD260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10652F"/>
    <w:multiLevelType w:val="multilevel"/>
    <w:tmpl w:val="F1F61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B718AF"/>
    <w:multiLevelType w:val="multilevel"/>
    <w:tmpl w:val="2DD47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C46544"/>
    <w:multiLevelType w:val="multilevel"/>
    <w:tmpl w:val="5A747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A826BD"/>
    <w:multiLevelType w:val="multilevel"/>
    <w:tmpl w:val="C3227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3D672D"/>
    <w:multiLevelType w:val="multilevel"/>
    <w:tmpl w:val="EC6C8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A151E1"/>
    <w:multiLevelType w:val="multilevel"/>
    <w:tmpl w:val="C4F43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3B1921"/>
    <w:multiLevelType w:val="multilevel"/>
    <w:tmpl w:val="68C85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5C4A28"/>
    <w:multiLevelType w:val="multilevel"/>
    <w:tmpl w:val="5D365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680E10"/>
    <w:multiLevelType w:val="multilevel"/>
    <w:tmpl w:val="62641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A56C6D"/>
    <w:multiLevelType w:val="multilevel"/>
    <w:tmpl w:val="A00EA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8A03A3"/>
    <w:multiLevelType w:val="multilevel"/>
    <w:tmpl w:val="50D8E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C0093C"/>
    <w:multiLevelType w:val="multilevel"/>
    <w:tmpl w:val="C9AEB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9F7563"/>
    <w:multiLevelType w:val="multilevel"/>
    <w:tmpl w:val="6DDC2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CC10E2"/>
    <w:multiLevelType w:val="multilevel"/>
    <w:tmpl w:val="A6547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0B570D"/>
    <w:multiLevelType w:val="multilevel"/>
    <w:tmpl w:val="AEB26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925FA2"/>
    <w:multiLevelType w:val="multilevel"/>
    <w:tmpl w:val="2B5A8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A14B13"/>
    <w:multiLevelType w:val="multilevel"/>
    <w:tmpl w:val="ACF01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662629"/>
    <w:multiLevelType w:val="multilevel"/>
    <w:tmpl w:val="3FAAB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A23400"/>
    <w:multiLevelType w:val="multilevel"/>
    <w:tmpl w:val="6824C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3E4BB5"/>
    <w:multiLevelType w:val="multilevel"/>
    <w:tmpl w:val="31CE1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7F3AEF"/>
    <w:multiLevelType w:val="multilevel"/>
    <w:tmpl w:val="22E28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3A4526"/>
    <w:multiLevelType w:val="multilevel"/>
    <w:tmpl w:val="1160E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8C5168"/>
    <w:multiLevelType w:val="multilevel"/>
    <w:tmpl w:val="842C1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5D7489"/>
    <w:multiLevelType w:val="multilevel"/>
    <w:tmpl w:val="05A4C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9445B0"/>
    <w:multiLevelType w:val="multilevel"/>
    <w:tmpl w:val="8968D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C0043B"/>
    <w:multiLevelType w:val="multilevel"/>
    <w:tmpl w:val="0E90F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BF6CA1"/>
    <w:multiLevelType w:val="multilevel"/>
    <w:tmpl w:val="33E2C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B7697F"/>
    <w:multiLevelType w:val="multilevel"/>
    <w:tmpl w:val="075CD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7"/>
  </w:num>
  <w:num w:numId="3">
    <w:abstractNumId w:val="3"/>
  </w:num>
  <w:num w:numId="4">
    <w:abstractNumId w:val="7"/>
  </w:num>
  <w:num w:numId="5">
    <w:abstractNumId w:val="23"/>
  </w:num>
  <w:num w:numId="6">
    <w:abstractNumId w:val="16"/>
  </w:num>
  <w:num w:numId="7">
    <w:abstractNumId w:val="30"/>
  </w:num>
  <w:num w:numId="8">
    <w:abstractNumId w:val="29"/>
  </w:num>
  <w:num w:numId="9">
    <w:abstractNumId w:val="5"/>
  </w:num>
  <w:num w:numId="10">
    <w:abstractNumId w:val="35"/>
  </w:num>
  <w:num w:numId="11">
    <w:abstractNumId w:val="22"/>
  </w:num>
  <w:num w:numId="12">
    <w:abstractNumId w:val="8"/>
  </w:num>
  <w:num w:numId="13">
    <w:abstractNumId w:val="33"/>
  </w:num>
  <w:num w:numId="14">
    <w:abstractNumId w:val="14"/>
  </w:num>
  <w:num w:numId="15">
    <w:abstractNumId w:val="25"/>
  </w:num>
  <w:num w:numId="16">
    <w:abstractNumId w:val="15"/>
  </w:num>
  <w:num w:numId="17">
    <w:abstractNumId w:val="36"/>
  </w:num>
  <w:num w:numId="18">
    <w:abstractNumId w:val="24"/>
  </w:num>
  <w:num w:numId="19">
    <w:abstractNumId w:val="21"/>
  </w:num>
  <w:num w:numId="20">
    <w:abstractNumId w:val="18"/>
  </w:num>
  <w:num w:numId="21">
    <w:abstractNumId w:val="9"/>
  </w:num>
  <w:num w:numId="22">
    <w:abstractNumId w:val="4"/>
  </w:num>
  <w:num w:numId="23">
    <w:abstractNumId w:val="11"/>
  </w:num>
  <w:num w:numId="24">
    <w:abstractNumId w:val="32"/>
  </w:num>
  <w:num w:numId="25">
    <w:abstractNumId w:val="31"/>
  </w:num>
  <w:num w:numId="26">
    <w:abstractNumId w:val="20"/>
  </w:num>
  <w:num w:numId="27">
    <w:abstractNumId w:val="1"/>
  </w:num>
  <w:num w:numId="28">
    <w:abstractNumId w:val="34"/>
  </w:num>
  <w:num w:numId="29">
    <w:abstractNumId w:val="28"/>
  </w:num>
  <w:num w:numId="30">
    <w:abstractNumId w:val="26"/>
  </w:num>
  <w:num w:numId="31">
    <w:abstractNumId w:val="13"/>
  </w:num>
  <w:num w:numId="32">
    <w:abstractNumId w:val="2"/>
  </w:num>
  <w:num w:numId="33">
    <w:abstractNumId w:val="17"/>
  </w:num>
  <w:num w:numId="34">
    <w:abstractNumId w:val="37"/>
  </w:num>
  <w:num w:numId="35">
    <w:abstractNumId w:val="6"/>
  </w:num>
  <w:num w:numId="36">
    <w:abstractNumId w:val="19"/>
  </w:num>
  <w:num w:numId="37">
    <w:abstractNumId w:val="1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D6"/>
    <w:rsid w:val="00047589"/>
    <w:rsid w:val="00351CDC"/>
    <w:rsid w:val="005747D6"/>
    <w:rsid w:val="00B8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747D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747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747D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747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25320</Words>
  <Characters>144326</Characters>
  <Application>Microsoft Office Word</Application>
  <DocSecurity>0</DocSecurity>
  <Lines>1202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111</cp:lastModifiedBy>
  <cp:revision>2</cp:revision>
  <dcterms:created xsi:type="dcterms:W3CDTF">2025-05-13T12:16:00Z</dcterms:created>
  <dcterms:modified xsi:type="dcterms:W3CDTF">2025-05-13T12:16:00Z</dcterms:modified>
</cp:coreProperties>
</file>